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79" w:type="dxa"/>
        <w:tblLook w:val="0000" w:firstRow="0" w:lastRow="0" w:firstColumn="0" w:lastColumn="0" w:noHBand="0" w:noVBand="0"/>
      </w:tblPr>
      <w:tblGrid>
        <w:gridCol w:w="3793"/>
        <w:gridCol w:w="284"/>
        <w:gridCol w:w="5810"/>
        <w:gridCol w:w="1945"/>
        <w:gridCol w:w="1947"/>
      </w:tblGrid>
      <w:tr w:rsidR="003B5FD4">
        <w:tc>
          <w:tcPr>
            <w:tcW w:w="3793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84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10" w:type="dxa"/>
            <w:shd w:val="clear" w:color="auto" w:fill="auto"/>
          </w:tcPr>
          <w:p w:rsidR="00D36206" w:rsidRDefault="00D36206" w:rsidP="00D36206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Приложение № 1 к договору</w:t>
            </w:r>
          </w:p>
          <w:p w:rsidR="00D36206" w:rsidRPr="00711356" w:rsidRDefault="00D36206" w:rsidP="00D36206">
            <w:pPr>
              <w:jc w:val="righ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</w:rPr>
              <w:t>от "___"____________20___г. № _____</w:t>
            </w:r>
          </w:p>
          <w:p w:rsidR="003B5FD4" w:rsidRDefault="003B5FD4">
            <w:pPr>
              <w:tabs>
                <w:tab w:val="left" w:pos="851"/>
                <w:tab w:val="left" w:pos="1287"/>
              </w:tabs>
              <w:ind w:left="-249" w:firstLine="458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5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7" w:type="dxa"/>
            <w:shd w:val="clear" w:color="auto" w:fill="auto"/>
          </w:tcPr>
          <w:p w:rsidR="003B5FD4" w:rsidRDefault="003B5FD4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3B5FD4" w:rsidRPr="003F64F5" w:rsidRDefault="00804672">
      <w:pPr>
        <w:pStyle w:val="aff9"/>
        <w:shd w:val="clear" w:color="auto" w:fill="FFFFFF"/>
        <w:spacing w:before="119"/>
        <w:jc w:val="center"/>
        <w:rPr>
          <w:b/>
          <w:bCs/>
        </w:rPr>
      </w:pPr>
      <w:r w:rsidRPr="003F64F5">
        <w:rPr>
          <w:b/>
          <w:bCs/>
        </w:rPr>
        <w:t>ТЕХНИЧЕСКОЕ ЗАДАНИЕ</w:t>
      </w:r>
    </w:p>
    <w:p w:rsidR="003F64F5" w:rsidRDefault="00804672">
      <w:pPr>
        <w:shd w:val="clear" w:color="auto" w:fill="FFFFFF"/>
        <w:jc w:val="center"/>
        <w:rPr>
          <w:rFonts w:ascii="Times New Roman" w:hAnsi="Times New Roman"/>
        </w:rPr>
      </w:pPr>
      <w:r w:rsidRPr="00702BF0">
        <w:rPr>
          <w:rFonts w:ascii="Times New Roman" w:hAnsi="Times New Roman"/>
        </w:rPr>
        <w:t xml:space="preserve"> на выполнение работ </w:t>
      </w:r>
    </w:p>
    <w:p w:rsidR="003B5FD4" w:rsidRPr="008065AF" w:rsidRDefault="00804672">
      <w:pPr>
        <w:shd w:val="clear" w:color="auto" w:fill="FFFFFF"/>
        <w:jc w:val="center"/>
        <w:rPr>
          <w:rFonts w:ascii="Times New Roman" w:hAnsi="Times New Roman"/>
          <w:b/>
        </w:rPr>
      </w:pPr>
      <w:bookmarkStart w:id="0" w:name="_GoBack"/>
      <w:r w:rsidRPr="008065AF">
        <w:rPr>
          <w:rFonts w:ascii="Times New Roman" w:hAnsi="Times New Roman"/>
          <w:b/>
        </w:rPr>
        <w:t xml:space="preserve">по </w:t>
      </w:r>
      <w:r w:rsidR="00702BF0" w:rsidRPr="008065AF">
        <w:rPr>
          <w:rFonts w:ascii="Times New Roman" w:hAnsi="Times New Roman"/>
          <w:b/>
        </w:rPr>
        <w:t>замене внутренних сетей электроснабжения и освещения КНС 7 Центрального района</w:t>
      </w:r>
      <w:bookmarkEnd w:id="0"/>
    </w:p>
    <w:p w:rsidR="003F64F5" w:rsidRPr="00702BF0" w:rsidRDefault="003F64F5">
      <w:pPr>
        <w:shd w:val="clear" w:color="auto" w:fill="FFFFFF"/>
        <w:jc w:val="center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652"/>
        <w:gridCol w:w="6429"/>
      </w:tblGrid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D4" w:rsidRPr="00702BF0" w:rsidRDefault="00804672">
            <w:pPr>
              <w:jc w:val="center"/>
              <w:rPr>
                <w:rFonts w:ascii="Times New Roman" w:hAnsi="Times New Roman"/>
                <w:b/>
              </w:rPr>
            </w:pPr>
            <w:r w:rsidRPr="00702BF0">
              <w:rPr>
                <w:rFonts w:ascii="Times New Roman" w:hAnsi="Times New Roman"/>
                <w:b/>
              </w:rPr>
              <w:t>Перечень основных данных и требований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D4" w:rsidRPr="00702BF0" w:rsidRDefault="00804672">
            <w:pPr>
              <w:jc w:val="center"/>
              <w:rPr>
                <w:rFonts w:ascii="Times New Roman" w:hAnsi="Times New Roman"/>
                <w:b/>
              </w:rPr>
            </w:pPr>
            <w:r w:rsidRPr="00702BF0">
              <w:rPr>
                <w:rFonts w:ascii="Times New Roman" w:hAnsi="Times New Roman"/>
                <w:b/>
              </w:rPr>
              <w:t>Содержание основных данных и требований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Сокращенное наименование: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ООО «Волжские коммунальные системы»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Полное наименование: Общество с ограниченной ответственностью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«Волжские коммунальные системы»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ИНН/КПП: 6312101799 / 632401001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Адрес почтовый: 445007, РФ, Самарская область, город Тольятти, бульвар 50 лет Октября, д. 50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Адрес местонахождения (юридический адрес):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445007, РФ, Самарская область, город Тольятти, бульвар 50 лет Октября, д. 50, т/факс (8482) 22-07-35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Расчётный счёт: 40702810554060004898 в Поволжский банк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ПАО СБЕРБАНК г</w:t>
            </w:r>
            <w:proofErr w:type="gramStart"/>
            <w:r w:rsidRPr="00702BF0">
              <w:rPr>
                <w:sz w:val="20"/>
                <w:szCs w:val="20"/>
              </w:rPr>
              <w:t>.С</w:t>
            </w:r>
            <w:proofErr w:type="gramEnd"/>
            <w:r w:rsidRPr="00702BF0">
              <w:rPr>
                <w:sz w:val="20"/>
                <w:szCs w:val="20"/>
              </w:rPr>
              <w:t>амара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БИК: 043601607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 /с: 30101810200000000607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Главный управляющий директор: Бирюков Владимир Вячеславович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ОКПО: 67068036 ОКАТО: 36440373000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ОКВЭД: 36.00.2 ОГРН: 1106312008065 ОКТМО: 36740000001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2. Основание для проведения работ</w:t>
            </w:r>
          </w:p>
          <w:p w:rsidR="003B5FD4" w:rsidRPr="00702BF0" w:rsidRDefault="003B5FD4">
            <w:pPr>
              <w:rPr>
                <w:rFonts w:ascii="Times New Roman" w:hAnsi="Times New Roman"/>
              </w:rPr>
            </w:pP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Производственная программа на 2021 год по виду деятельности «Водоотведение».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3. Наименование и местоположение объекта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КНС-7, г.о</w:t>
            </w:r>
            <w:proofErr w:type="gramStart"/>
            <w:r w:rsidRPr="00702BF0">
              <w:rPr>
                <w:sz w:val="20"/>
                <w:szCs w:val="20"/>
              </w:rPr>
              <w:t>.Т</w:t>
            </w:r>
            <w:proofErr w:type="gramEnd"/>
            <w:r w:rsidRPr="00702BF0">
              <w:rPr>
                <w:sz w:val="20"/>
                <w:szCs w:val="20"/>
              </w:rPr>
              <w:t>ольятти, Центральный район,  ул. Льва Толстого</w:t>
            </w:r>
            <w:r w:rsidR="001B5EA5">
              <w:rPr>
                <w:sz w:val="20"/>
                <w:szCs w:val="20"/>
              </w:rPr>
              <w:t>,</w:t>
            </w:r>
            <w:r w:rsidRPr="00702BF0">
              <w:rPr>
                <w:sz w:val="20"/>
                <w:szCs w:val="20"/>
              </w:rPr>
              <w:t xml:space="preserve"> 42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4. Источник финансирования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Тариф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5. Цель и назначение работ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jc w:val="both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Замена внутреннего электроснабжения и освещения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  <w:highlight w:val="white"/>
              </w:rPr>
            </w:pPr>
            <w:r w:rsidRPr="00702BF0">
              <w:rPr>
                <w:rFonts w:ascii="Times New Roman" w:hAnsi="Times New Roman"/>
                <w:highlight w:val="white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Категория надежности -II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Количество светильн</w:t>
            </w:r>
            <w:r w:rsidR="00702BF0" w:rsidRPr="00702BF0">
              <w:rPr>
                <w:sz w:val="20"/>
                <w:szCs w:val="20"/>
              </w:rPr>
              <w:t>и</w:t>
            </w:r>
            <w:r w:rsidRPr="00702BF0">
              <w:rPr>
                <w:sz w:val="20"/>
                <w:szCs w:val="20"/>
              </w:rPr>
              <w:t>ков</w:t>
            </w:r>
            <w:r w:rsidR="00702BF0" w:rsidRPr="00702BF0">
              <w:rPr>
                <w:sz w:val="20"/>
                <w:szCs w:val="20"/>
              </w:rPr>
              <w:t xml:space="preserve"> - </w:t>
            </w:r>
            <w:r w:rsidRPr="00702BF0">
              <w:rPr>
                <w:sz w:val="20"/>
                <w:szCs w:val="20"/>
              </w:rPr>
              <w:t xml:space="preserve">12 </w:t>
            </w:r>
            <w:proofErr w:type="spellStart"/>
            <w:proofErr w:type="gramStart"/>
            <w:r w:rsidRPr="00702BF0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Количество розеток</w:t>
            </w:r>
            <w:r w:rsidR="00702BF0" w:rsidRPr="00702BF0">
              <w:rPr>
                <w:sz w:val="20"/>
                <w:szCs w:val="20"/>
              </w:rPr>
              <w:t xml:space="preserve"> - </w:t>
            </w:r>
            <w:r w:rsidRPr="00702BF0">
              <w:rPr>
                <w:sz w:val="20"/>
                <w:szCs w:val="20"/>
              </w:rPr>
              <w:t xml:space="preserve">7 </w:t>
            </w:r>
            <w:proofErr w:type="spellStart"/>
            <w:proofErr w:type="gramStart"/>
            <w:r w:rsidRPr="00702BF0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3B5FD4" w:rsidRPr="00702BF0" w:rsidRDefault="00804672" w:rsidP="00702BF0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Количество ОШВ</w:t>
            </w:r>
            <w:r w:rsidR="00702BF0" w:rsidRPr="00702BF0">
              <w:rPr>
                <w:sz w:val="20"/>
                <w:szCs w:val="20"/>
              </w:rPr>
              <w:t xml:space="preserve"> - </w:t>
            </w:r>
            <w:r w:rsidRPr="00702BF0">
              <w:rPr>
                <w:sz w:val="20"/>
                <w:szCs w:val="20"/>
              </w:rPr>
              <w:t xml:space="preserve">3 </w:t>
            </w:r>
            <w:proofErr w:type="spellStart"/>
            <w:proofErr w:type="gramStart"/>
            <w:r w:rsidRPr="00702BF0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7. Режим работы производства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Непрерывный.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8. Состав работ, выполняемых Заказчиком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1.</w:t>
            </w:r>
            <w:r w:rsidR="001B5EA5">
              <w:rPr>
                <w:sz w:val="20"/>
                <w:szCs w:val="20"/>
              </w:rPr>
              <w:t xml:space="preserve"> </w:t>
            </w:r>
            <w:r w:rsidRPr="00702BF0">
              <w:rPr>
                <w:sz w:val="20"/>
                <w:szCs w:val="20"/>
              </w:rPr>
              <w:t>Подготовка и выдача технического задания;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2.</w:t>
            </w:r>
            <w:r w:rsidR="001B5EA5">
              <w:rPr>
                <w:sz w:val="20"/>
                <w:szCs w:val="20"/>
              </w:rPr>
              <w:t xml:space="preserve"> </w:t>
            </w:r>
            <w:r w:rsidRPr="00702BF0">
              <w:rPr>
                <w:sz w:val="20"/>
                <w:szCs w:val="20"/>
              </w:rPr>
              <w:t>Предоставление информации о технических характеристиках объекта (мощность подключения электрических приборов)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3.</w:t>
            </w:r>
            <w:r w:rsidR="001B5EA5">
              <w:rPr>
                <w:sz w:val="20"/>
                <w:szCs w:val="20"/>
              </w:rPr>
              <w:t xml:space="preserve"> </w:t>
            </w:r>
            <w:r w:rsidRPr="00702BF0">
              <w:rPr>
                <w:sz w:val="20"/>
                <w:szCs w:val="20"/>
              </w:rPr>
              <w:t>Обеспечение допуска Подрядчика на объект;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4.</w:t>
            </w:r>
            <w:r w:rsidR="001B5EA5">
              <w:rPr>
                <w:sz w:val="20"/>
                <w:szCs w:val="20"/>
              </w:rPr>
              <w:t xml:space="preserve"> </w:t>
            </w:r>
            <w:r w:rsidRPr="00702BF0">
              <w:rPr>
                <w:sz w:val="20"/>
                <w:szCs w:val="20"/>
              </w:rPr>
              <w:t>Согласование технических решений, оборудования и материалов.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5. Прием в эксплуатацию.</w:t>
            </w:r>
          </w:p>
        </w:tc>
      </w:tr>
      <w:tr w:rsidR="003B5FD4" w:rsidRPr="00702BF0" w:rsidTr="00702BF0">
        <w:trPr>
          <w:trHeight w:val="2684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9. Со</w:t>
            </w:r>
            <w:r w:rsidR="001B5EA5">
              <w:rPr>
                <w:rFonts w:ascii="Times New Roman" w:hAnsi="Times New Roman"/>
              </w:rPr>
              <w:t>став и виды работ, выполняемых П</w:t>
            </w:r>
            <w:r w:rsidRPr="00702BF0">
              <w:rPr>
                <w:rFonts w:ascii="Times New Roman" w:hAnsi="Times New Roman"/>
              </w:rPr>
              <w:t>одрядчиком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1. Обследование помещений на объекте. Получение недостающих исходных данных.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2. Подбор и согласование с Заказчиком материалов и оборудования.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3. Демонтаж и вывоз старых кабельных линий, лотков, систем освещения.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4. Оформление исполнительной документации.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5. Сдача в эксплуатацию заказчику.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6. Наименования работ </w:t>
            </w:r>
          </w:p>
          <w:tbl>
            <w:tblPr>
              <w:tblW w:w="5900" w:type="dxa"/>
              <w:tblInd w:w="11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CellMar>
                <w:left w:w="103" w:type="dxa"/>
              </w:tblCellMar>
              <w:tblLook w:val="0000" w:firstRow="0" w:lastRow="0" w:firstColumn="0" w:lastColumn="0" w:noHBand="0" w:noVBand="0"/>
            </w:tblPr>
            <w:tblGrid>
              <w:gridCol w:w="3238"/>
              <w:gridCol w:w="850"/>
              <w:gridCol w:w="1812"/>
            </w:tblGrid>
            <w:tr w:rsidR="003B5FD4" w:rsidRPr="00702BF0">
              <w:tc>
                <w:tcPr>
                  <w:tcW w:w="3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suppressAutoHyphens/>
                    <w:snapToGrid w:val="0"/>
                    <w:ind w:left="17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02BF0">
                    <w:rPr>
                      <w:rFonts w:ascii="Times New Roman" w:hAnsi="Times New Roman"/>
                      <w:b/>
                    </w:rPr>
                    <w:t>Наименование работ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02BF0">
                    <w:rPr>
                      <w:rFonts w:ascii="Times New Roman" w:hAnsi="Times New Roman"/>
                      <w:b/>
                    </w:rPr>
                    <w:t>Ед.</w:t>
                  </w:r>
                </w:p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702BF0">
                    <w:rPr>
                      <w:rFonts w:ascii="Times New Roman" w:hAnsi="Times New Roman"/>
                      <w:b/>
                    </w:rPr>
                    <w:t>изм</w:t>
                  </w:r>
                  <w:proofErr w:type="spellEnd"/>
                </w:p>
              </w:tc>
              <w:tc>
                <w:tcPr>
                  <w:tcW w:w="1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02BF0">
                    <w:rPr>
                      <w:rFonts w:ascii="Times New Roman" w:hAnsi="Times New Roman"/>
                      <w:b/>
                    </w:rPr>
                    <w:t>Кол-</w:t>
                  </w:r>
                </w:p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02BF0">
                    <w:rPr>
                      <w:rFonts w:ascii="Times New Roman" w:hAnsi="Times New Roman"/>
                      <w:b/>
                    </w:rPr>
                    <w:t>во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кабелей ОЩВ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300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провода розеток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250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провода  освещения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300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розеток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7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выключателей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ОЩВ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3B5FD4" w:rsidRPr="00702BF0"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Демонтаж светильников прожекторов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12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светильников прожекторов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702BF0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52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кабелей рабочего освещения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 xml:space="preserve">1000 (700 в гофре 150 в лотке 150 в </w:t>
                  </w:r>
                  <w:r w:rsidRPr="00702BF0">
                    <w:rPr>
                      <w:rFonts w:ascii="Times New Roman" w:hAnsi="Times New Roman"/>
                    </w:rPr>
                    <w:lastRenderedPageBreak/>
                    <w:t>кабель канале)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lastRenderedPageBreak/>
                    <w:t>Монтаж кабелей розеток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400 (250</w:t>
                  </w:r>
                  <w:r w:rsidR="001B5EA5">
                    <w:rPr>
                      <w:rFonts w:ascii="Times New Roman" w:hAnsi="Times New Roman"/>
                    </w:rPr>
                    <w:t xml:space="preserve"> </w:t>
                  </w:r>
                  <w:r w:rsidRPr="00702BF0">
                    <w:rPr>
                      <w:rFonts w:ascii="Times New Roman" w:hAnsi="Times New Roman"/>
                    </w:rPr>
                    <w:t>в гофре 50 в лотке 100 в кабель канале)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кабелей питания ОЩВ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40 (30</w:t>
                  </w:r>
                  <w:r w:rsidR="001B5EA5">
                    <w:rPr>
                      <w:rFonts w:ascii="Times New Roman" w:hAnsi="Times New Roman"/>
                    </w:rPr>
                    <w:t xml:space="preserve"> </w:t>
                  </w:r>
                  <w:r w:rsidRPr="00702BF0">
                    <w:rPr>
                      <w:rFonts w:ascii="Times New Roman" w:hAnsi="Times New Roman"/>
                    </w:rPr>
                    <w:t xml:space="preserve">в лотке 10 </w:t>
                  </w:r>
                  <w:r w:rsidR="001B5EA5">
                    <w:rPr>
                      <w:rFonts w:ascii="Times New Roman" w:hAnsi="Times New Roman"/>
                    </w:rPr>
                    <w:t xml:space="preserve">в </w:t>
                  </w:r>
                  <w:r w:rsidRPr="00702BF0">
                    <w:rPr>
                      <w:rFonts w:ascii="Times New Roman" w:hAnsi="Times New Roman"/>
                    </w:rPr>
                    <w:t>кабель канале)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розеток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3B5FD4" w:rsidRPr="00702BF0">
              <w:trPr>
                <w:trHeight w:val="273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выключателей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15</w:t>
                  </w:r>
                </w:p>
              </w:tc>
            </w:tr>
            <w:tr w:rsidR="003B5FD4" w:rsidRPr="00702BF0">
              <w:trPr>
                <w:trHeight w:val="280"/>
              </w:trPr>
              <w:tc>
                <w:tcPr>
                  <w:tcW w:w="323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Монтаж ОЩВ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 w:rsidP="001B5EA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702BF0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B5FD4" w:rsidRPr="00702BF0" w:rsidRDefault="008046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02BF0">
                    <w:rPr>
                      <w:rFonts w:ascii="Times New Roman" w:hAnsi="Times New Roman"/>
                    </w:rPr>
                    <w:t>3</w:t>
                  </w:r>
                </w:p>
              </w:tc>
            </w:tr>
          </w:tbl>
          <w:p w:rsidR="003B5FD4" w:rsidRPr="00702BF0" w:rsidRDefault="003B5FD4">
            <w:pPr>
              <w:ind w:right="-454"/>
              <w:rPr>
                <w:rFonts w:ascii="Times New Roman" w:hAnsi="Times New Roman"/>
              </w:rPr>
            </w:pPr>
          </w:p>
        </w:tc>
      </w:tr>
      <w:tr w:rsidR="003B5FD4" w:rsidRPr="00702BF0">
        <w:trPr>
          <w:trHeight w:val="416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1. Согласно</w:t>
            </w:r>
            <w:r w:rsidR="001B5EA5">
              <w:rPr>
                <w:sz w:val="20"/>
                <w:szCs w:val="20"/>
              </w:rPr>
              <w:t xml:space="preserve"> техническим требованиям</w:t>
            </w:r>
            <w:r w:rsidRPr="00702BF0">
              <w:rPr>
                <w:sz w:val="20"/>
                <w:szCs w:val="20"/>
              </w:rPr>
              <w:t xml:space="preserve"> из</w:t>
            </w:r>
            <w:r w:rsidR="001B5EA5">
              <w:rPr>
                <w:sz w:val="20"/>
                <w:szCs w:val="20"/>
              </w:rPr>
              <w:t>готовителя оборудования и другим нормативным документам, действующим</w:t>
            </w:r>
            <w:r w:rsidRPr="00702BF0">
              <w:rPr>
                <w:sz w:val="20"/>
                <w:szCs w:val="20"/>
              </w:rPr>
              <w:t xml:space="preserve"> на терр</w:t>
            </w:r>
            <w:r w:rsidR="001B5EA5">
              <w:rPr>
                <w:sz w:val="20"/>
                <w:szCs w:val="20"/>
              </w:rPr>
              <w:t>итории РФ, включая требования Сан</w:t>
            </w:r>
            <w:r w:rsidRPr="00702BF0">
              <w:rPr>
                <w:sz w:val="20"/>
                <w:szCs w:val="20"/>
              </w:rPr>
              <w:t>ПиН.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2. Гарантийный срок установленного оборудования составляет не менее 1 года.</w:t>
            </w:r>
          </w:p>
          <w:p w:rsidR="003B5FD4" w:rsidRPr="00702BF0" w:rsidRDefault="001B5EA5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04672" w:rsidRPr="00702BF0">
              <w:rPr>
                <w:sz w:val="20"/>
                <w:szCs w:val="20"/>
              </w:rPr>
              <w:t>. Наличие т</w:t>
            </w:r>
            <w:r>
              <w:rPr>
                <w:sz w:val="20"/>
                <w:szCs w:val="20"/>
              </w:rPr>
              <w:t>ехнического персонала, прошедшего</w:t>
            </w:r>
            <w:r w:rsidR="00804672" w:rsidRPr="00702BF0">
              <w:rPr>
                <w:sz w:val="20"/>
                <w:szCs w:val="20"/>
              </w:rPr>
              <w:t xml:space="preserve"> проверку знаний норм и правил рабо</w:t>
            </w:r>
            <w:r>
              <w:rPr>
                <w:sz w:val="20"/>
                <w:szCs w:val="20"/>
              </w:rPr>
              <w:t>ты в электроустановках и имеющего</w:t>
            </w:r>
            <w:r w:rsidR="00804672" w:rsidRPr="00702BF0">
              <w:rPr>
                <w:sz w:val="20"/>
                <w:szCs w:val="20"/>
              </w:rPr>
              <w:t xml:space="preserve"> соответствующую квалификационную группу до 1000 </w:t>
            </w:r>
            <w:proofErr w:type="gramStart"/>
            <w:r w:rsidR="00804672" w:rsidRPr="00702BF0">
              <w:rPr>
                <w:sz w:val="20"/>
                <w:szCs w:val="20"/>
              </w:rPr>
              <w:t>в</w:t>
            </w:r>
            <w:proofErr w:type="gramEnd"/>
          </w:p>
          <w:p w:rsidR="003B5FD4" w:rsidRPr="00702BF0" w:rsidRDefault="001B5EA5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04672" w:rsidRPr="00702BF0">
              <w:rPr>
                <w:sz w:val="20"/>
                <w:szCs w:val="20"/>
              </w:rPr>
              <w:t>. Электромонтажные работы производить в соответствии с проектом (схема монтажа внутреннего электроснабжения и освещения) с соблюдением требованием ГОСТ, СНиП, ПУЭ и других нормативных документов.</w:t>
            </w:r>
          </w:p>
          <w:p w:rsidR="003B5FD4" w:rsidRPr="00702BF0" w:rsidRDefault="001B5EA5" w:rsidP="00702BF0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04672" w:rsidRPr="00702BF0">
              <w:rPr>
                <w:sz w:val="20"/>
                <w:szCs w:val="20"/>
              </w:rPr>
              <w:t>. Подрядная организация все работы выполняет своими силами и средствами. Устанавливаемое оборудование должно быть новое  и иметь соответствующую сертификацию.</w:t>
            </w:r>
          </w:p>
        </w:tc>
      </w:tr>
      <w:tr w:rsidR="003B5FD4" w:rsidRPr="00702BF0">
        <w:trPr>
          <w:trHeight w:val="445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7"/>
              </w:rPr>
              <w:t xml:space="preserve">11. Состав разделов </w:t>
            </w:r>
            <w:r w:rsidRPr="00702BF0">
              <w:rPr>
                <w:rFonts w:ascii="Times New Roman" w:hAnsi="Times New Roman"/>
                <w:spacing w:val="-6"/>
              </w:rPr>
              <w:t xml:space="preserve">документации и требования </w:t>
            </w:r>
            <w:r w:rsidRPr="00702BF0">
              <w:rPr>
                <w:rFonts w:ascii="Times New Roman" w:hAnsi="Times New Roman"/>
              </w:rPr>
              <w:t>к их содержанию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rPr>
          <w:trHeight w:val="424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7"/>
              </w:rPr>
              <w:t>12. Оформление принимаемых решений</w:t>
            </w:r>
            <w:r w:rsidRPr="00702BF0">
              <w:rPr>
                <w:rFonts w:ascii="Times New Roman" w:hAnsi="Times New Roman"/>
                <w:spacing w:val="-9"/>
              </w:rPr>
              <w:t xml:space="preserve"> в ходе </w:t>
            </w:r>
            <w:r w:rsidRPr="00702BF0">
              <w:rPr>
                <w:rFonts w:ascii="Times New Roman" w:hAnsi="Times New Roman"/>
              </w:rPr>
              <w:t>выполнения работ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Все технические решения должны быть согласованы с Заказчиком.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pacing w:val="-7"/>
              </w:rPr>
            </w:pPr>
            <w:r w:rsidRPr="00702BF0">
              <w:rPr>
                <w:rFonts w:ascii="Times New Roman" w:hAnsi="Times New Roman"/>
                <w:spacing w:val="-7"/>
              </w:rPr>
              <w:t>13. Требования к технологическим решениям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С соблюдением требований действующих СНиП, ГОСТ, ПУЭ и других нормативных документов</w:t>
            </w:r>
            <w:r w:rsidR="001B5EA5">
              <w:rPr>
                <w:sz w:val="20"/>
                <w:szCs w:val="20"/>
              </w:rPr>
              <w:t>,</w:t>
            </w:r>
            <w:r w:rsidRPr="00702BF0">
              <w:rPr>
                <w:sz w:val="20"/>
                <w:szCs w:val="20"/>
              </w:rPr>
              <w:t xml:space="preserve"> действующих на территории РФ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8"/>
              </w:rPr>
              <w:t>14. И</w:t>
            </w:r>
            <w:r w:rsidRPr="00702BF0">
              <w:rPr>
                <w:rFonts w:ascii="Times New Roman" w:hAnsi="Times New Roman"/>
                <w:spacing w:val="-7"/>
              </w:rPr>
              <w:t>сходные данные для выполнения работ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Данное техническое задание.</w:t>
            </w:r>
          </w:p>
          <w:p w:rsidR="003B5FD4" w:rsidRPr="00702BF0" w:rsidRDefault="003B5FD4">
            <w:pPr>
              <w:pStyle w:val="aff9"/>
              <w:spacing w:before="0" w:after="0"/>
              <w:rPr>
                <w:sz w:val="20"/>
                <w:szCs w:val="20"/>
              </w:rPr>
            </w:pP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15. Требования к сметной документации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РФ МДС 81-35.2004, выполненные в ПК «Гранд-смета» с обоснованием применяемых расценок или калькуляцию с обоснованием применяемых расценок.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 xml:space="preserve">16. Требования к природоохранным мероприятиям 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1B5EA5" w:rsidRDefault="00804672" w:rsidP="001B5EA5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Согласно требованиям</w:t>
            </w:r>
            <w:r w:rsidR="001B5EA5">
              <w:rPr>
                <w:sz w:val="20"/>
                <w:szCs w:val="20"/>
              </w:rPr>
              <w:t>, действующим</w:t>
            </w:r>
            <w:r w:rsidRPr="00702BF0">
              <w:rPr>
                <w:sz w:val="20"/>
                <w:szCs w:val="20"/>
              </w:rPr>
              <w:t xml:space="preserve"> норм</w:t>
            </w:r>
            <w:r w:rsidR="001B5EA5">
              <w:rPr>
                <w:sz w:val="20"/>
                <w:szCs w:val="20"/>
              </w:rPr>
              <w:t>ам</w:t>
            </w:r>
            <w:r w:rsidRPr="00702BF0">
              <w:rPr>
                <w:sz w:val="20"/>
                <w:szCs w:val="20"/>
              </w:rPr>
              <w:t xml:space="preserve"> и правил</w:t>
            </w:r>
            <w:r w:rsidR="001B5EA5">
              <w:rPr>
                <w:sz w:val="20"/>
                <w:szCs w:val="20"/>
              </w:rPr>
              <w:t>ам</w:t>
            </w:r>
            <w:r w:rsidRPr="00702BF0">
              <w:rPr>
                <w:sz w:val="20"/>
                <w:szCs w:val="20"/>
              </w:rPr>
              <w:t xml:space="preserve"> РФ.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rPr>
          <w:trHeight w:val="629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19. Технические требования к технологическому оборудованию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1B5EA5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техническим требованиям</w:t>
            </w:r>
            <w:r w:rsidR="00804672" w:rsidRPr="00702BF0">
              <w:rPr>
                <w:sz w:val="20"/>
                <w:szCs w:val="20"/>
              </w:rPr>
              <w:t xml:space="preserve"> из</w:t>
            </w:r>
            <w:r>
              <w:rPr>
                <w:sz w:val="20"/>
                <w:szCs w:val="20"/>
              </w:rPr>
              <w:t>готовителя оборудования и другим нормативным документам, действующим</w:t>
            </w:r>
            <w:r w:rsidR="00804672" w:rsidRPr="00702BF0">
              <w:rPr>
                <w:sz w:val="20"/>
                <w:szCs w:val="20"/>
              </w:rPr>
              <w:t xml:space="preserve"> на территории РФ. 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20. Требования</w:t>
            </w:r>
          </w:p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7"/>
              </w:rPr>
              <w:t xml:space="preserve">по утилизации (захоронению) </w:t>
            </w:r>
            <w:r w:rsidRPr="00702BF0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6"/>
              </w:rPr>
              <w:t xml:space="preserve">21. Требования к разработке инженерно-технических </w:t>
            </w:r>
            <w:r w:rsidRPr="00702BF0">
              <w:rPr>
                <w:rFonts w:ascii="Times New Roman" w:hAnsi="Times New Roman"/>
                <w:spacing w:val="-7"/>
              </w:rPr>
              <w:t xml:space="preserve">мероприятий гражданской </w:t>
            </w:r>
            <w:r w:rsidRPr="00702BF0">
              <w:rPr>
                <w:rFonts w:ascii="Times New Roman" w:hAnsi="Times New Roman"/>
                <w:spacing w:val="-4"/>
              </w:rPr>
              <w:t xml:space="preserve">обороны и мероприятий </w:t>
            </w:r>
            <w:r w:rsidRPr="00702BF0">
              <w:rPr>
                <w:rFonts w:ascii="Times New Roman" w:hAnsi="Times New Roman"/>
              </w:rPr>
              <w:t xml:space="preserve">по предупреждению </w:t>
            </w:r>
            <w:r w:rsidRPr="00702BF0">
              <w:rPr>
                <w:rFonts w:ascii="Times New Roman" w:hAnsi="Times New Roman"/>
                <w:spacing w:val="-7"/>
              </w:rPr>
              <w:t xml:space="preserve">чрезвычайных ситуаций </w:t>
            </w:r>
            <w:r w:rsidRPr="00702BF0">
              <w:rPr>
                <w:rFonts w:ascii="Times New Roman" w:hAnsi="Times New Roman"/>
              </w:rPr>
              <w:t>(ИТМ ГОЧС)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Согласно требованиям действующих норм и правил РФ.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22. Сроки выпол</w:t>
            </w:r>
            <w:r w:rsidR="001B5EA5">
              <w:rPr>
                <w:rFonts w:ascii="Times New Roman" w:hAnsi="Times New Roman"/>
              </w:rPr>
              <w:t>нения работ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  <w:highlight w:val="white"/>
              </w:rPr>
            </w:pPr>
            <w:r w:rsidRPr="00702BF0">
              <w:rPr>
                <w:sz w:val="20"/>
                <w:szCs w:val="20"/>
                <w:highlight w:val="white"/>
              </w:rPr>
              <w:t>60 календарных дней с момента заключения договора.</w:t>
            </w:r>
          </w:p>
        </w:tc>
      </w:tr>
      <w:tr w:rsidR="003B5FD4" w:rsidRPr="00702BF0">
        <w:trPr>
          <w:trHeight w:val="493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 xml:space="preserve">23. Требования по согласованию </w:t>
            </w:r>
            <w:r w:rsidRPr="00702BF0">
              <w:rPr>
                <w:rFonts w:ascii="Times New Roman" w:hAnsi="Times New Roman"/>
                <w:spacing w:val="-1"/>
              </w:rPr>
              <w:t xml:space="preserve">проектной </w:t>
            </w:r>
            <w:r w:rsidRPr="00702BF0">
              <w:rPr>
                <w:rFonts w:ascii="Times New Roman" w:hAnsi="Times New Roman"/>
              </w:rPr>
              <w:t xml:space="preserve">документации 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jc w:val="center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-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8"/>
              </w:rPr>
              <w:t xml:space="preserve">24. Требования к составу и содержанию документов, передаваемых </w:t>
            </w:r>
            <w:r w:rsidRPr="00702BF0">
              <w:rPr>
                <w:rFonts w:ascii="Times New Roman" w:hAnsi="Times New Roman"/>
              </w:rPr>
              <w:t>подрядчиком заказчику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1. Локальные ресурсные сметные расчеты или калькуляция – 2 экз.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2. График производства работ – 2 экз.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3. Акт выполненных работ</w:t>
            </w:r>
            <w:r w:rsidR="001B5EA5">
              <w:rPr>
                <w:sz w:val="20"/>
                <w:szCs w:val="20"/>
              </w:rPr>
              <w:t xml:space="preserve"> (или универсальный передаточный документ)</w:t>
            </w:r>
            <w:r w:rsidRPr="00702BF0">
              <w:rPr>
                <w:sz w:val="20"/>
                <w:szCs w:val="20"/>
              </w:rPr>
              <w:t xml:space="preserve"> – 2 экз.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4. Счет – фактура </w:t>
            </w:r>
            <w:r w:rsidR="001B5EA5">
              <w:rPr>
                <w:sz w:val="20"/>
                <w:szCs w:val="20"/>
              </w:rPr>
              <w:t xml:space="preserve">(если Подрядчик является плательщиком НДС) </w:t>
            </w:r>
            <w:r w:rsidRPr="00702BF0">
              <w:rPr>
                <w:sz w:val="20"/>
                <w:szCs w:val="20"/>
              </w:rPr>
              <w:t>– 1 экз.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lastRenderedPageBreak/>
              <w:t>5. Исполнительная документация. Бум</w:t>
            </w:r>
            <w:r w:rsidR="001B5EA5">
              <w:rPr>
                <w:sz w:val="20"/>
                <w:szCs w:val="20"/>
              </w:rPr>
              <w:t xml:space="preserve">ажный вариант - 1 экз. и </w:t>
            </w:r>
            <w:r w:rsidRPr="00702BF0">
              <w:rPr>
                <w:sz w:val="20"/>
                <w:szCs w:val="20"/>
              </w:rPr>
              <w:t>на электронном носителе</w:t>
            </w:r>
            <w:r w:rsidR="001B5EA5">
              <w:rPr>
                <w:sz w:val="20"/>
                <w:szCs w:val="20"/>
              </w:rPr>
              <w:t xml:space="preserve"> – 1 экз</w:t>
            </w:r>
            <w:proofErr w:type="gramStart"/>
            <w:r w:rsidR="001B5EA5">
              <w:rPr>
                <w:sz w:val="20"/>
                <w:szCs w:val="20"/>
              </w:rPr>
              <w:t>.</w:t>
            </w:r>
            <w:r w:rsidRPr="00702BF0">
              <w:rPr>
                <w:sz w:val="20"/>
                <w:szCs w:val="20"/>
              </w:rPr>
              <w:t>.</w:t>
            </w:r>
            <w:proofErr w:type="gramEnd"/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6. Сертификаты и паспорта на применяемые материалы и оборудование.</w:t>
            </w:r>
          </w:p>
        </w:tc>
      </w:tr>
      <w:tr w:rsidR="003B5FD4" w:rsidRPr="00702BF0">
        <w:trPr>
          <w:trHeight w:val="567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lastRenderedPageBreak/>
              <w:t xml:space="preserve">25. Требования по количеству </w:t>
            </w:r>
            <w:r w:rsidRPr="00702BF0">
              <w:rPr>
                <w:rFonts w:ascii="Times New Roman" w:hAnsi="Times New Roman"/>
                <w:spacing w:val="-8"/>
              </w:rPr>
              <w:t xml:space="preserve">экземпляров документации, </w:t>
            </w:r>
            <w:r w:rsidRPr="00702BF0">
              <w:rPr>
                <w:rFonts w:ascii="Times New Roman" w:hAnsi="Times New Roman"/>
                <w:spacing w:val="-7"/>
              </w:rPr>
              <w:t>передаваемой заказчику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1B5EA5">
            <w:pPr>
              <w:pStyle w:val="aff9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См. п. 24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  <w:spacing w:val="-8"/>
              </w:rPr>
              <w:t xml:space="preserve">26. Дополнительные требования </w:t>
            </w:r>
            <w:r w:rsidRPr="00702BF0">
              <w:rPr>
                <w:rFonts w:ascii="Times New Roman" w:hAnsi="Times New Roman"/>
              </w:rPr>
              <w:t>и особые условия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5FD4" w:rsidRPr="00702BF0" w:rsidRDefault="00804672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1. Наличие всех необходимых в соответствии с требованиями действующего законодательства РФ разрешительных документов.</w:t>
            </w:r>
          </w:p>
          <w:p w:rsidR="003B5FD4" w:rsidRPr="00702BF0" w:rsidRDefault="00804672" w:rsidP="00702BF0">
            <w:pPr>
              <w:rPr>
                <w:rFonts w:ascii="Times New Roman" w:hAnsi="Times New Roman"/>
              </w:rPr>
            </w:pPr>
            <w:r w:rsidRPr="00702BF0">
              <w:rPr>
                <w:rFonts w:ascii="Times New Roman" w:hAnsi="Times New Roman"/>
              </w:rPr>
              <w:t>2. Согласование точек подключения, план прокладки кабельных линий по з</w:t>
            </w:r>
            <w:r w:rsidR="001B5EA5">
              <w:rPr>
                <w:rFonts w:ascii="Times New Roman" w:hAnsi="Times New Roman"/>
              </w:rPr>
              <w:t>а</w:t>
            </w:r>
            <w:r w:rsidRPr="00702BF0">
              <w:rPr>
                <w:rFonts w:ascii="Times New Roman" w:hAnsi="Times New Roman"/>
              </w:rPr>
              <w:t>данию согласовывать непосредственно с заказчиком.</w:t>
            </w:r>
          </w:p>
        </w:tc>
      </w:tr>
      <w:tr w:rsidR="003B5FD4" w:rsidRPr="00702BF0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pacing w:val="-8"/>
              </w:rPr>
            </w:pPr>
            <w:r w:rsidRPr="00702BF0">
              <w:rPr>
                <w:rFonts w:ascii="Times New Roman" w:hAnsi="Times New Roman"/>
                <w:spacing w:val="-8"/>
              </w:rPr>
              <w:t>27. Контрольная информация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Центр ответственности: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Главный инженер – Прасолов Тарас Константинович 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тел. 8-987-819-95-03.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 xml:space="preserve">Главный энергетик – Сабанов Андрей Анатольевич </w:t>
            </w:r>
          </w:p>
          <w:p w:rsidR="003B5FD4" w:rsidRPr="00702BF0" w:rsidRDefault="00804672">
            <w:pPr>
              <w:pStyle w:val="aff9"/>
              <w:spacing w:before="0" w:after="0"/>
              <w:rPr>
                <w:sz w:val="20"/>
                <w:szCs w:val="20"/>
              </w:rPr>
            </w:pPr>
            <w:r w:rsidRPr="00702BF0">
              <w:rPr>
                <w:sz w:val="20"/>
                <w:szCs w:val="20"/>
              </w:rPr>
              <w:t>тел. 8-987-819-73-89</w:t>
            </w:r>
          </w:p>
        </w:tc>
      </w:tr>
    </w:tbl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D36206" w:rsidRPr="00D36206" w:rsidTr="009B5C1D">
        <w:tc>
          <w:tcPr>
            <w:tcW w:w="5148" w:type="dxa"/>
          </w:tcPr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Подрядчик: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D36206">
              <w:rPr>
                <w:rFonts w:ascii="Times New Roman" w:hAnsi="Times New Roman"/>
                <w:b/>
                <w:bCs/>
              </w:rPr>
              <w:t>наименование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От имени Подрядчика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/>
                <w:bCs/>
              </w:rPr>
              <w:t>____________________</w:t>
            </w:r>
            <w:r w:rsidRPr="00D36206">
              <w:rPr>
                <w:rFonts w:ascii="Times New Roman" w:hAnsi="Times New Roman"/>
                <w:bCs/>
                <w:i/>
              </w:rPr>
              <w:t>(расшифровка подписи)</w:t>
            </w:r>
          </w:p>
        </w:tc>
        <w:tc>
          <w:tcPr>
            <w:tcW w:w="4785" w:type="dxa"/>
          </w:tcPr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Заказчик: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D36206">
              <w:rPr>
                <w:rFonts w:ascii="Times New Roman" w:hAnsi="Times New Roman"/>
                <w:b/>
                <w:bCs/>
              </w:rPr>
              <w:t>ООО «Волжские коммунальные системы»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От имени Заказчика</w:t>
            </w: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</w:rPr>
            </w:pPr>
            <w:r w:rsidRPr="00D36206">
              <w:rPr>
                <w:rFonts w:ascii="Times New Roman" w:hAnsi="Times New Roman"/>
                <w:bCs/>
              </w:rPr>
              <w:t>__</w:t>
            </w:r>
            <w:r w:rsidRPr="00D36206">
              <w:rPr>
                <w:rFonts w:ascii="Times New Roman" w:hAnsi="Times New Roman"/>
                <w:b/>
                <w:bCs/>
                <w:i/>
              </w:rPr>
              <w:t>_______________</w:t>
            </w:r>
            <w:r w:rsidRPr="00D36206">
              <w:rPr>
                <w:rFonts w:ascii="Times New Roman" w:hAnsi="Times New Roman"/>
                <w:bCs/>
                <w:i/>
              </w:rPr>
              <w:t>(расшифровка подписи)</w:t>
            </w:r>
          </w:p>
        </w:tc>
      </w:tr>
      <w:tr w:rsidR="00D36206" w:rsidRPr="00D36206" w:rsidTr="009B5C1D">
        <w:tc>
          <w:tcPr>
            <w:tcW w:w="5148" w:type="dxa"/>
            <w:hideMark/>
          </w:tcPr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  <w:i/>
              </w:rPr>
            </w:pPr>
            <w:r w:rsidRPr="00D36206">
              <w:rPr>
                <w:rFonts w:ascii="Times New Roman" w:hAnsi="Times New Roman"/>
                <w:bCs/>
                <w:i/>
              </w:rPr>
              <w:t xml:space="preserve">               </w:t>
            </w:r>
            <w:proofErr w:type="spellStart"/>
            <w:r w:rsidRPr="00D36206">
              <w:rPr>
                <w:rFonts w:ascii="Times New Roman" w:hAnsi="Times New Roman"/>
                <w:bCs/>
                <w:i/>
              </w:rPr>
              <w:t>м.п</w:t>
            </w:r>
            <w:proofErr w:type="spellEnd"/>
            <w:r w:rsidRPr="00D36206">
              <w:rPr>
                <w:rFonts w:ascii="Times New Roman" w:hAnsi="Times New Roman"/>
                <w:bCs/>
                <w:i/>
              </w:rPr>
              <w:t>.</w:t>
            </w:r>
          </w:p>
        </w:tc>
        <w:tc>
          <w:tcPr>
            <w:tcW w:w="4785" w:type="dxa"/>
            <w:hideMark/>
          </w:tcPr>
          <w:p w:rsidR="00D36206" w:rsidRPr="00D36206" w:rsidRDefault="00D36206" w:rsidP="00D36206">
            <w:pPr>
              <w:jc w:val="both"/>
              <w:rPr>
                <w:rFonts w:ascii="Times New Roman" w:hAnsi="Times New Roman"/>
                <w:bCs/>
                <w:i/>
              </w:rPr>
            </w:pPr>
            <w:r w:rsidRPr="00D36206">
              <w:rPr>
                <w:rFonts w:ascii="Times New Roman" w:hAnsi="Times New Roman"/>
                <w:bCs/>
                <w:i/>
              </w:rPr>
              <w:t xml:space="preserve">               </w:t>
            </w:r>
            <w:proofErr w:type="spellStart"/>
            <w:r w:rsidRPr="00D36206">
              <w:rPr>
                <w:rFonts w:ascii="Times New Roman" w:hAnsi="Times New Roman"/>
                <w:bCs/>
                <w:i/>
              </w:rPr>
              <w:t>м.п</w:t>
            </w:r>
            <w:proofErr w:type="spellEnd"/>
            <w:r w:rsidRPr="00D36206">
              <w:rPr>
                <w:rFonts w:ascii="Times New Roman" w:hAnsi="Times New Roman"/>
                <w:bCs/>
                <w:i/>
              </w:rPr>
              <w:t>.</w:t>
            </w:r>
          </w:p>
        </w:tc>
      </w:tr>
    </w:tbl>
    <w:p w:rsidR="003B5FD4" w:rsidRPr="00702BF0" w:rsidRDefault="003B5FD4">
      <w:pPr>
        <w:jc w:val="both"/>
        <w:rPr>
          <w:rFonts w:ascii="Times New Roman" w:hAnsi="Times New Roman"/>
          <w:bCs/>
        </w:rPr>
      </w:pPr>
    </w:p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p w:rsidR="00702BF0" w:rsidRPr="00702BF0" w:rsidRDefault="00702BF0">
      <w:pPr>
        <w:jc w:val="both"/>
        <w:rPr>
          <w:rFonts w:ascii="Times New Roman" w:hAnsi="Times New Roman"/>
          <w:bCs/>
        </w:rPr>
      </w:pPr>
    </w:p>
    <w:sectPr w:rsidR="00702BF0" w:rsidRPr="00702BF0" w:rsidSect="003B5FD4">
      <w:footerReference w:type="default" r:id="rId7"/>
      <w:pgSz w:w="11906" w:h="16838"/>
      <w:pgMar w:top="737" w:right="907" w:bottom="624" w:left="1134" w:header="0" w:footer="567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4F5" w:rsidRDefault="003F64F5" w:rsidP="003B5FD4">
      <w:r>
        <w:separator/>
      </w:r>
    </w:p>
  </w:endnote>
  <w:endnote w:type="continuationSeparator" w:id="0">
    <w:p w:rsidR="003F64F5" w:rsidRDefault="003F64F5" w:rsidP="003B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charset w:val="CC"/>
    <w:family w:val="roman"/>
    <w:pitch w:val="variable"/>
  </w:font>
  <w:font w:name="Baltica"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4F5" w:rsidRDefault="003F64F5">
    <w:pPr>
      <w:pStyle w:val="Footer1"/>
      <w:jc w:val="right"/>
    </w:pPr>
    <w:r>
      <w:t xml:space="preserve">стр. </w:t>
    </w:r>
    <w:r>
      <w:fldChar w:fldCharType="begin"/>
    </w:r>
    <w:r>
      <w:instrText>PAGE</w:instrText>
    </w:r>
    <w:r>
      <w:fldChar w:fldCharType="separate"/>
    </w:r>
    <w:r w:rsidR="008065AF">
      <w:rPr>
        <w:noProof/>
      </w:rPr>
      <w:t>3</w:t>
    </w:r>
    <w:r>
      <w:fldChar w:fldCharType="end"/>
    </w:r>
    <w:r>
      <w:t xml:space="preserve"> из </w:t>
    </w:r>
    <w:r>
      <w:fldChar w:fldCharType="begin"/>
    </w:r>
    <w:r>
      <w:instrText>NUMPAGES</w:instrText>
    </w:r>
    <w:r>
      <w:fldChar w:fldCharType="separate"/>
    </w:r>
    <w:r w:rsidR="008065A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4F5" w:rsidRDefault="003F64F5" w:rsidP="003B5FD4">
      <w:r>
        <w:separator/>
      </w:r>
    </w:p>
  </w:footnote>
  <w:footnote w:type="continuationSeparator" w:id="0">
    <w:p w:rsidR="003F64F5" w:rsidRDefault="003F64F5" w:rsidP="003B5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FD4"/>
    <w:rsid w:val="001B5EA5"/>
    <w:rsid w:val="003B5FD4"/>
    <w:rsid w:val="003F64F5"/>
    <w:rsid w:val="00497A18"/>
    <w:rsid w:val="00702BF0"/>
    <w:rsid w:val="00804672"/>
    <w:rsid w:val="008065AF"/>
    <w:rsid w:val="00D33AFC"/>
    <w:rsid w:val="00D3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D4"/>
    <w:rPr>
      <w:rFonts w:ascii="Verdana" w:hAnsi="Verdan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qFormat/>
    <w:rsid w:val="003B5FD4"/>
    <w:rPr>
      <w:rFonts w:ascii="Cambria" w:hAnsi="Cambria" w:cs="Times New Roman"/>
      <w:b/>
      <w:kern w:val="2"/>
      <w:sz w:val="32"/>
    </w:rPr>
  </w:style>
  <w:style w:type="character" w:customStyle="1" w:styleId="2">
    <w:name w:val="Заголовок 2 Знак"/>
    <w:basedOn w:val="a0"/>
    <w:qFormat/>
    <w:rsid w:val="003B5FD4"/>
    <w:rPr>
      <w:rFonts w:ascii="Cambria" w:hAnsi="Cambria" w:cs="Times New Roman"/>
      <w:b/>
      <w:i/>
      <w:sz w:val="28"/>
    </w:rPr>
  </w:style>
  <w:style w:type="character" w:customStyle="1" w:styleId="3">
    <w:name w:val="Заголовок 3 Знак"/>
    <w:basedOn w:val="a0"/>
    <w:qFormat/>
    <w:rsid w:val="003B5FD4"/>
    <w:rPr>
      <w:rFonts w:ascii="Verdana" w:hAnsi="Verdana" w:cs="Arial"/>
      <w:b/>
      <w:bCs/>
      <w:sz w:val="26"/>
      <w:szCs w:val="26"/>
    </w:rPr>
  </w:style>
  <w:style w:type="character" w:customStyle="1" w:styleId="4">
    <w:name w:val="Заголовок 4 Знак"/>
    <w:basedOn w:val="a0"/>
    <w:qFormat/>
    <w:rsid w:val="003B5FD4"/>
    <w:rPr>
      <w:rFonts w:ascii="Calibri" w:hAnsi="Calibri" w:cs="Times New Roman"/>
      <w:b/>
      <w:sz w:val="28"/>
    </w:rPr>
  </w:style>
  <w:style w:type="character" w:customStyle="1" w:styleId="-">
    <w:name w:val="Интернет-ссылка"/>
    <w:basedOn w:val="a0"/>
    <w:rsid w:val="003B5FD4"/>
    <w:rPr>
      <w:rFonts w:cs="Times New Roman"/>
      <w:color w:val="0000FF"/>
      <w:u w:val="single"/>
    </w:rPr>
  </w:style>
  <w:style w:type="character" w:customStyle="1" w:styleId="30">
    <w:name w:val="Основной текст с отступом 3 Знак"/>
    <w:basedOn w:val="a0"/>
    <w:qFormat/>
    <w:rsid w:val="003B5FD4"/>
    <w:rPr>
      <w:rFonts w:ascii="Verdana" w:hAnsi="Verdana" w:cs="Times New Roman"/>
      <w:sz w:val="16"/>
    </w:rPr>
  </w:style>
  <w:style w:type="character" w:customStyle="1" w:styleId="a3">
    <w:name w:val="Основной текст с отступом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4">
    <w:name w:val="Верхний колонтитул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5">
    <w:name w:val="Основной текст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6">
    <w:name w:val="Название Знак"/>
    <w:basedOn w:val="a0"/>
    <w:qFormat/>
    <w:rsid w:val="003B5FD4"/>
    <w:rPr>
      <w:rFonts w:ascii="Cambria" w:hAnsi="Cambria" w:cs="Times New Roman"/>
      <w:b/>
      <w:kern w:val="2"/>
      <w:sz w:val="32"/>
    </w:rPr>
  </w:style>
  <w:style w:type="character" w:customStyle="1" w:styleId="a7">
    <w:name w:val="Нижний колонтитул Знак"/>
    <w:basedOn w:val="a0"/>
    <w:qFormat/>
    <w:rsid w:val="003B5FD4"/>
    <w:rPr>
      <w:rFonts w:ascii="Verdana" w:hAnsi="Verdana" w:cs="Times New Roman"/>
      <w:sz w:val="20"/>
    </w:rPr>
  </w:style>
  <w:style w:type="character" w:styleId="a8">
    <w:name w:val="page number"/>
    <w:basedOn w:val="a0"/>
    <w:qFormat/>
    <w:rsid w:val="003B5FD4"/>
    <w:rPr>
      <w:rFonts w:cs="Times New Roman"/>
    </w:rPr>
  </w:style>
  <w:style w:type="character" w:customStyle="1" w:styleId="a9">
    <w:name w:val="Схема документа Знак"/>
    <w:basedOn w:val="a0"/>
    <w:qFormat/>
    <w:rsid w:val="003B5FD4"/>
    <w:rPr>
      <w:rFonts w:ascii="Tahoma" w:hAnsi="Tahoma" w:cs="Times New Roman"/>
      <w:sz w:val="16"/>
    </w:rPr>
  </w:style>
  <w:style w:type="character" w:styleId="aa">
    <w:name w:val="annotation reference"/>
    <w:basedOn w:val="a0"/>
    <w:qFormat/>
    <w:rsid w:val="003B5FD4"/>
    <w:rPr>
      <w:rFonts w:cs="Times New Roman"/>
      <w:sz w:val="16"/>
    </w:rPr>
  </w:style>
  <w:style w:type="character" w:customStyle="1" w:styleId="ab">
    <w:name w:val="Текст примечания Знак"/>
    <w:basedOn w:val="a0"/>
    <w:qFormat/>
    <w:rsid w:val="003B5FD4"/>
    <w:rPr>
      <w:rFonts w:ascii="Verdana" w:hAnsi="Verdana" w:cs="Times New Roman"/>
    </w:rPr>
  </w:style>
  <w:style w:type="character" w:customStyle="1" w:styleId="ac">
    <w:name w:val="Тема примечания Знак"/>
    <w:basedOn w:val="ab"/>
    <w:qFormat/>
    <w:rsid w:val="003B5FD4"/>
    <w:rPr>
      <w:rFonts w:ascii="Verdana" w:hAnsi="Verdana" w:cs="Times New Roman"/>
      <w:b/>
    </w:rPr>
  </w:style>
  <w:style w:type="character" w:customStyle="1" w:styleId="ad">
    <w:name w:val="Текст выноски Знак"/>
    <w:basedOn w:val="a0"/>
    <w:qFormat/>
    <w:rsid w:val="003B5FD4"/>
    <w:rPr>
      <w:rFonts w:ascii="Tahoma" w:hAnsi="Tahoma" w:cs="Times New Roman"/>
      <w:sz w:val="16"/>
    </w:rPr>
  </w:style>
  <w:style w:type="character" w:customStyle="1" w:styleId="ae">
    <w:name w:val="Текст Знак"/>
    <w:basedOn w:val="a0"/>
    <w:qFormat/>
    <w:rsid w:val="003B5FD4"/>
    <w:rPr>
      <w:rFonts w:ascii="Courier New" w:hAnsi="Courier New" w:cs="Times New Roman"/>
      <w:sz w:val="20"/>
    </w:rPr>
  </w:style>
  <w:style w:type="character" w:customStyle="1" w:styleId="20">
    <w:name w:val="Основной текст с отступом 2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31">
    <w:name w:val="Основной текст 3 Знак"/>
    <w:basedOn w:val="a0"/>
    <w:qFormat/>
    <w:rsid w:val="003B5FD4"/>
    <w:rPr>
      <w:rFonts w:ascii="Verdana" w:hAnsi="Verdana" w:cs="Times New Roman"/>
      <w:sz w:val="16"/>
    </w:rPr>
  </w:style>
  <w:style w:type="character" w:customStyle="1" w:styleId="af">
    <w:name w:val="Текст сноски Знак"/>
    <w:basedOn w:val="a0"/>
    <w:qFormat/>
    <w:rsid w:val="003B5FD4"/>
    <w:rPr>
      <w:rFonts w:ascii="Verdana" w:hAnsi="Verdana" w:cs="Times New Roman"/>
      <w:sz w:val="20"/>
    </w:rPr>
  </w:style>
  <w:style w:type="character" w:customStyle="1" w:styleId="BodyTextIndent2Char">
    <w:name w:val="Body Text Indent 2 Char"/>
    <w:basedOn w:val="a0"/>
    <w:qFormat/>
    <w:rsid w:val="003B5FD4"/>
    <w:rPr>
      <w:rFonts w:ascii="Verdana" w:hAnsi="Verdana" w:cs="Times New Roman"/>
      <w:sz w:val="20"/>
    </w:rPr>
  </w:style>
  <w:style w:type="character" w:customStyle="1" w:styleId="AOHead2">
    <w:name w:val="AOHead2 Знак"/>
    <w:qFormat/>
    <w:rsid w:val="003B5FD4"/>
    <w:rPr>
      <w:rFonts w:eastAsia="SimSun"/>
      <w:b/>
      <w:lang w:eastAsia="en-US"/>
    </w:rPr>
  </w:style>
  <w:style w:type="character" w:customStyle="1" w:styleId="AOAltHead2Char">
    <w:name w:val="AOAltHead2 Char"/>
    <w:qFormat/>
    <w:rsid w:val="003B5FD4"/>
    <w:rPr>
      <w:rFonts w:eastAsia="SimSun"/>
      <w:lang w:eastAsia="en-US"/>
    </w:rPr>
  </w:style>
  <w:style w:type="character" w:customStyle="1" w:styleId="AODocTxtL1Char">
    <w:name w:val="AODocTxtL1 Char"/>
    <w:qFormat/>
    <w:rsid w:val="003B5FD4"/>
    <w:rPr>
      <w:rFonts w:eastAsia="SimSun"/>
      <w:lang w:eastAsia="en-US"/>
    </w:rPr>
  </w:style>
  <w:style w:type="character" w:customStyle="1" w:styleId="AOAltHead3Char">
    <w:name w:val="AOAltHead3 Char"/>
    <w:qFormat/>
    <w:rsid w:val="003B5FD4"/>
    <w:rPr>
      <w:rFonts w:eastAsia="SimSun"/>
      <w:lang w:eastAsia="en-US"/>
    </w:rPr>
  </w:style>
  <w:style w:type="character" w:customStyle="1" w:styleId="AOBodyTxt">
    <w:name w:val="AOBodyTxt Знак"/>
    <w:qFormat/>
    <w:rsid w:val="003B5FD4"/>
    <w:rPr>
      <w:rFonts w:eastAsia="SimSun"/>
      <w:sz w:val="22"/>
      <w:lang w:val="ru-RU" w:eastAsia="en-US"/>
    </w:rPr>
  </w:style>
  <w:style w:type="character" w:customStyle="1" w:styleId="DeltaViewInsertion">
    <w:name w:val="DeltaView Insertion"/>
    <w:qFormat/>
    <w:rsid w:val="003B5FD4"/>
    <w:rPr>
      <w:color w:val="0000FF"/>
      <w:spacing w:val="0"/>
      <w:u w:val="double"/>
    </w:rPr>
  </w:style>
  <w:style w:type="character" w:customStyle="1" w:styleId="DeltaViewMoveDestination">
    <w:name w:val="DeltaView Move Destination"/>
    <w:qFormat/>
    <w:rsid w:val="003B5FD4"/>
    <w:rPr>
      <w:color w:val="00C000"/>
      <w:spacing w:val="0"/>
      <w:u w:val="double"/>
    </w:rPr>
  </w:style>
  <w:style w:type="character" w:styleId="af0">
    <w:name w:val="FollowedHyperlink"/>
    <w:basedOn w:val="a0"/>
    <w:qFormat/>
    <w:rsid w:val="003B5FD4"/>
    <w:rPr>
      <w:rFonts w:cs="Times New Roman"/>
      <w:color w:val="800080"/>
      <w:u w:val="single"/>
    </w:rPr>
  </w:style>
  <w:style w:type="character" w:customStyle="1" w:styleId="af1">
    <w:name w:val="Привязка сноски"/>
    <w:rsid w:val="003B5FD4"/>
    <w:rPr>
      <w:vertAlign w:val="superscript"/>
    </w:rPr>
  </w:style>
  <w:style w:type="character" w:customStyle="1" w:styleId="FootnoteCharacters">
    <w:name w:val="Footnote Characters"/>
    <w:basedOn w:val="a0"/>
    <w:qFormat/>
    <w:rsid w:val="003B5FD4"/>
    <w:rPr>
      <w:rFonts w:cs="Times New Roman"/>
      <w:vertAlign w:val="superscript"/>
    </w:rPr>
  </w:style>
  <w:style w:type="character" w:customStyle="1" w:styleId="style20">
    <w:name w:val="style20"/>
    <w:qFormat/>
    <w:rsid w:val="003B5FD4"/>
  </w:style>
  <w:style w:type="character" w:customStyle="1" w:styleId="apple-style-span">
    <w:name w:val="apple-style-span"/>
    <w:basedOn w:val="a0"/>
    <w:qFormat/>
    <w:rsid w:val="003B5FD4"/>
    <w:rPr>
      <w:rFonts w:cs="Times New Roman"/>
    </w:rPr>
  </w:style>
  <w:style w:type="character" w:customStyle="1" w:styleId="ListLabel1">
    <w:name w:val="ListLabel 1"/>
    <w:qFormat/>
    <w:rsid w:val="003B5FD4"/>
  </w:style>
  <w:style w:type="character" w:customStyle="1" w:styleId="ListLabel2">
    <w:name w:val="ListLabel 2"/>
    <w:qFormat/>
    <w:rsid w:val="003B5FD4"/>
  </w:style>
  <w:style w:type="character" w:customStyle="1" w:styleId="ListLabel3">
    <w:name w:val="ListLabel 3"/>
    <w:qFormat/>
    <w:rsid w:val="003B5FD4"/>
  </w:style>
  <w:style w:type="character" w:customStyle="1" w:styleId="ListLabel4">
    <w:name w:val="ListLabel 4"/>
    <w:qFormat/>
    <w:rsid w:val="003B5FD4"/>
  </w:style>
  <w:style w:type="character" w:customStyle="1" w:styleId="ListLabel5">
    <w:name w:val="ListLabel 5"/>
    <w:qFormat/>
    <w:rsid w:val="003B5FD4"/>
  </w:style>
  <w:style w:type="character" w:customStyle="1" w:styleId="ListLabel6">
    <w:name w:val="ListLabel 6"/>
    <w:qFormat/>
    <w:rsid w:val="003B5FD4"/>
  </w:style>
  <w:style w:type="character" w:customStyle="1" w:styleId="ListLabel7">
    <w:name w:val="ListLabel 7"/>
    <w:qFormat/>
    <w:rsid w:val="003B5FD4"/>
  </w:style>
  <w:style w:type="character" w:customStyle="1" w:styleId="ListLabel8">
    <w:name w:val="ListLabel 8"/>
    <w:qFormat/>
    <w:rsid w:val="003B5FD4"/>
  </w:style>
  <w:style w:type="character" w:customStyle="1" w:styleId="ListLabel9">
    <w:name w:val="ListLabel 9"/>
    <w:qFormat/>
    <w:rsid w:val="003B5FD4"/>
  </w:style>
  <w:style w:type="character" w:customStyle="1" w:styleId="ListLabel10">
    <w:name w:val="ListLabel 10"/>
    <w:qFormat/>
    <w:rsid w:val="003B5FD4"/>
    <w:rPr>
      <w:color w:val="FFFFFF"/>
    </w:rPr>
  </w:style>
  <w:style w:type="character" w:customStyle="1" w:styleId="ListLabel11">
    <w:name w:val="ListLabel 11"/>
    <w:qFormat/>
    <w:rsid w:val="003B5FD4"/>
  </w:style>
  <w:style w:type="character" w:customStyle="1" w:styleId="ListLabel12">
    <w:name w:val="ListLabel 12"/>
    <w:qFormat/>
    <w:rsid w:val="003B5FD4"/>
  </w:style>
  <w:style w:type="character" w:customStyle="1" w:styleId="ListLabel13">
    <w:name w:val="ListLabel 13"/>
    <w:qFormat/>
    <w:rsid w:val="003B5FD4"/>
  </w:style>
  <w:style w:type="character" w:customStyle="1" w:styleId="ListLabel14">
    <w:name w:val="ListLabel 14"/>
    <w:qFormat/>
    <w:rsid w:val="003B5FD4"/>
  </w:style>
  <w:style w:type="character" w:customStyle="1" w:styleId="ListLabel15">
    <w:name w:val="ListLabel 15"/>
    <w:qFormat/>
    <w:rsid w:val="003B5FD4"/>
  </w:style>
  <w:style w:type="character" w:customStyle="1" w:styleId="ListLabel16">
    <w:name w:val="ListLabel 16"/>
    <w:qFormat/>
    <w:rsid w:val="003B5FD4"/>
  </w:style>
  <w:style w:type="character" w:customStyle="1" w:styleId="ListLabel17">
    <w:name w:val="ListLabel 17"/>
    <w:qFormat/>
    <w:rsid w:val="003B5FD4"/>
  </w:style>
  <w:style w:type="character" w:customStyle="1" w:styleId="ListLabel18">
    <w:name w:val="ListLabel 18"/>
    <w:qFormat/>
    <w:rsid w:val="003B5FD4"/>
  </w:style>
  <w:style w:type="character" w:customStyle="1" w:styleId="ListLabel19">
    <w:name w:val="ListLabel 19"/>
    <w:qFormat/>
    <w:rsid w:val="003B5FD4"/>
  </w:style>
  <w:style w:type="character" w:customStyle="1" w:styleId="ListLabel20">
    <w:name w:val="ListLabel 20"/>
    <w:qFormat/>
    <w:rsid w:val="003B5FD4"/>
  </w:style>
  <w:style w:type="character" w:customStyle="1" w:styleId="ListLabel21">
    <w:name w:val="ListLabel 21"/>
    <w:qFormat/>
    <w:rsid w:val="003B5FD4"/>
  </w:style>
  <w:style w:type="character" w:customStyle="1" w:styleId="ListLabel22">
    <w:name w:val="ListLabel 22"/>
    <w:qFormat/>
    <w:rsid w:val="003B5FD4"/>
  </w:style>
  <w:style w:type="character" w:customStyle="1" w:styleId="ListLabel23">
    <w:name w:val="ListLabel 23"/>
    <w:qFormat/>
    <w:rsid w:val="003B5FD4"/>
  </w:style>
  <w:style w:type="character" w:customStyle="1" w:styleId="ListLabel24">
    <w:name w:val="ListLabel 24"/>
    <w:qFormat/>
    <w:rsid w:val="003B5FD4"/>
  </w:style>
  <w:style w:type="character" w:customStyle="1" w:styleId="ListLabel25">
    <w:name w:val="ListLabel 25"/>
    <w:qFormat/>
    <w:rsid w:val="003B5FD4"/>
  </w:style>
  <w:style w:type="character" w:customStyle="1" w:styleId="ListLabel26">
    <w:name w:val="ListLabel 26"/>
    <w:qFormat/>
    <w:rsid w:val="003B5FD4"/>
  </w:style>
  <w:style w:type="character" w:customStyle="1" w:styleId="ListLabel27">
    <w:name w:val="ListLabel 27"/>
    <w:qFormat/>
    <w:rsid w:val="003B5FD4"/>
  </w:style>
  <w:style w:type="character" w:customStyle="1" w:styleId="ListLabel28">
    <w:name w:val="ListLabel 28"/>
    <w:qFormat/>
    <w:rsid w:val="003B5FD4"/>
  </w:style>
  <w:style w:type="character" w:customStyle="1" w:styleId="ListLabel29">
    <w:name w:val="ListLabel 29"/>
    <w:qFormat/>
    <w:rsid w:val="003B5FD4"/>
  </w:style>
  <w:style w:type="character" w:customStyle="1" w:styleId="ListLabel30">
    <w:name w:val="ListLabel 30"/>
    <w:qFormat/>
    <w:rsid w:val="003B5FD4"/>
  </w:style>
  <w:style w:type="character" w:customStyle="1" w:styleId="ListLabel31">
    <w:name w:val="ListLabel 31"/>
    <w:qFormat/>
    <w:rsid w:val="003B5FD4"/>
  </w:style>
  <w:style w:type="character" w:customStyle="1" w:styleId="ListLabel32">
    <w:name w:val="ListLabel 32"/>
    <w:qFormat/>
    <w:rsid w:val="003B5FD4"/>
  </w:style>
  <w:style w:type="character" w:customStyle="1" w:styleId="ListLabel33">
    <w:name w:val="ListLabel 33"/>
    <w:qFormat/>
    <w:rsid w:val="003B5FD4"/>
  </w:style>
  <w:style w:type="character" w:customStyle="1" w:styleId="ListLabel34">
    <w:name w:val="ListLabel 34"/>
    <w:qFormat/>
    <w:rsid w:val="003B5FD4"/>
  </w:style>
  <w:style w:type="character" w:customStyle="1" w:styleId="ListLabel35">
    <w:name w:val="ListLabel 35"/>
    <w:qFormat/>
    <w:rsid w:val="003B5FD4"/>
  </w:style>
  <w:style w:type="character" w:customStyle="1" w:styleId="ListLabel36">
    <w:name w:val="ListLabel 36"/>
    <w:qFormat/>
    <w:rsid w:val="003B5FD4"/>
  </w:style>
  <w:style w:type="character" w:customStyle="1" w:styleId="ListLabel37">
    <w:name w:val="ListLabel 37"/>
    <w:qFormat/>
    <w:rsid w:val="003B5FD4"/>
  </w:style>
  <w:style w:type="character" w:customStyle="1" w:styleId="ListLabel38">
    <w:name w:val="ListLabel 38"/>
    <w:qFormat/>
    <w:rsid w:val="003B5FD4"/>
    <w:rPr>
      <w:color w:val="auto"/>
    </w:rPr>
  </w:style>
  <w:style w:type="character" w:customStyle="1" w:styleId="ListLabel39">
    <w:name w:val="ListLabel 39"/>
    <w:qFormat/>
    <w:rsid w:val="003B5FD4"/>
  </w:style>
  <w:style w:type="character" w:customStyle="1" w:styleId="ListLabel40">
    <w:name w:val="ListLabel 40"/>
    <w:qFormat/>
    <w:rsid w:val="003B5FD4"/>
  </w:style>
  <w:style w:type="character" w:customStyle="1" w:styleId="ListLabel41">
    <w:name w:val="ListLabel 41"/>
    <w:qFormat/>
    <w:rsid w:val="003B5FD4"/>
  </w:style>
  <w:style w:type="character" w:customStyle="1" w:styleId="ListLabel42">
    <w:name w:val="ListLabel 42"/>
    <w:qFormat/>
    <w:rsid w:val="003B5FD4"/>
  </w:style>
  <w:style w:type="character" w:customStyle="1" w:styleId="ListLabel43">
    <w:name w:val="ListLabel 43"/>
    <w:qFormat/>
    <w:rsid w:val="003B5FD4"/>
  </w:style>
  <w:style w:type="character" w:customStyle="1" w:styleId="ListLabel44">
    <w:name w:val="ListLabel 44"/>
    <w:qFormat/>
    <w:rsid w:val="003B5FD4"/>
  </w:style>
  <w:style w:type="character" w:customStyle="1" w:styleId="ListLabel45">
    <w:name w:val="ListLabel 45"/>
    <w:qFormat/>
    <w:rsid w:val="003B5FD4"/>
  </w:style>
  <w:style w:type="character" w:customStyle="1" w:styleId="ListLabel46">
    <w:name w:val="ListLabel 46"/>
    <w:qFormat/>
    <w:rsid w:val="003B5FD4"/>
  </w:style>
  <w:style w:type="character" w:customStyle="1" w:styleId="ListLabel47">
    <w:name w:val="ListLabel 47"/>
    <w:qFormat/>
    <w:rsid w:val="003B5FD4"/>
  </w:style>
  <w:style w:type="character" w:customStyle="1" w:styleId="ListLabel48">
    <w:name w:val="ListLabel 48"/>
    <w:qFormat/>
    <w:rsid w:val="003B5FD4"/>
  </w:style>
  <w:style w:type="character" w:customStyle="1" w:styleId="ListLabel49">
    <w:name w:val="ListLabel 49"/>
    <w:qFormat/>
    <w:rsid w:val="003B5FD4"/>
  </w:style>
  <w:style w:type="character" w:customStyle="1" w:styleId="ListLabel50">
    <w:name w:val="ListLabel 50"/>
    <w:qFormat/>
    <w:rsid w:val="003B5FD4"/>
  </w:style>
  <w:style w:type="character" w:customStyle="1" w:styleId="ListLabel51">
    <w:name w:val="ListLabel 51"/>
    <w:qFormat/>
    <w:rsid w:val="003B5FD4"/>
  </w:style>
  <w:style w:type="character" w:customStyle="1" w:styleId="ListLabel52">
    <w:name w:val="ListLabel 52"/>
    <w:qFormat/>
    <w:rsid w:val="003B5FD4"/>
  </w:style>
  <w:style w:type="character" w:customStyle="1" w:styleId="ListLabel53">
    <w:name w:val="ListLabel 53"/>
    <w:qFormat/>
    <w:rsid w:val="003B5FD4"/>
  </w:style>
  <w:style w:type="character" w:customStyle="1" w:styleId="ListLabel54">
    <w:name w:val="ListLabel 54"/>
    <w:qFormat/>
    <w:rsid w:val="003B5FD4"/>
  </w:style>
  <w:style w:type="character" w:customStyle="1" w:styleId="ListLabel55">
    <w:name w:val="ListLabel 55"/>
    <w:qFormat/>
    <w:rsid w:val="003B5FD4"/>
    <w:rPr>
      <w:rFonts w:eastAsia="Times New Roman"/>
    </w:rPr>
  </w:style>
  <w:style w:type="character" w:customStyle="1" w:styleId="ListLabel56">
    <w:name w:val="ListLabel 56"/>
    <w:qFormat/>
    <w:rsid w:val="003B5FD4"/>
  </w:style>
  <w:style w:type="character" w:customStyle="1" w:styleId="ListLabel57">
    <w:name w:val="ListLabel 57"/>
    <w:qFormat/>
    <w:rsid w:val="003B5FD4"/>
  </w:style>
  <w:style w:type="character" w:customStyle="1" w:styleId="ListLabel58">
    <w:name w:val="ListLabel 58"/>
    <w:qFormat/>
    <w:rsid w:val="003B5FD4"/>
  </w:style>
  <w:style w:type="character" w:customStyle="1" w:styleId="ListLabel59">
    <w:name w:val="ListLabel 59"/>
    <w:qFormat/>
    <w:rsid w:val="003B5FD4"/>
  </w:style>
  <w:style w:type="character" w:customStyle="1" w:styleId="ListLabel60">
    <w:name w:val="ListLabel 60"/>
    <w:qFormat/>
    <w:rsid w:val="003B5FD4"/>
  </w:style>
  <w:style w:type="character" w:customStyle="1" w:styleId="ListLabel61">
    <w:name w:val="ListLabel 61"/>
    <w:qFormat/>
    <w:rsid w:val="003B5FD4"/>
  </w:style>
  <w:style w:type="character" w:customStyle="1" w:styleId="ListLabel62">
    <w:name w:val="ListLabel 62"/>
    <w:qFormat/>
    <w:rsid w:val="003B5FD4"/>
  </w:style>
  <w:style w:type="character" w:customStyle="1" w:styleId="ListLabel63">
    <w:name w:val="ListLabel 63"/>
    <w:qFormat/>
    <w:rsid w:val="003B5FD4"/>
  </w:style>
  <w:style w:type="character" w:customStyle="1" w:styleId="ListLabel64">
    <w:name w:val="ListLabel 64"/>
    <w:qFormat/>
    <w:rsid w:val="003B5FD4"/>
  </w:style>
  <w:style w:type="character" w:customStyle="1" w:styleId="ListLabel65">
    <w:name w:val="ListLabel 65"/>
    <w:qFormat/>
    <w:rsid w:val="003B5FD4"/>
  </w:style>
  <w:style w:type="character" w:customStyle="1" w:styleId="ListLabel66">
    <w:name w:val="ListLabel 66"/>
    <w:qFormat/>
    <w:rsid w:val="003B5FD4"/>
  </w:style>
  <w:style w:type="character" w:customStyle="1" w:styleId="ListLabel67">
    <w:name w:val="ListLabel 67"/>
    <w:qFormat/>
    <w:rsid w:val="003B5FD4"/>
  </w:style>
  <w:style w:type="character" w:customStyle="1" w:styleId="ListLabel68">
    <w:name w:val="ListLabel 68"/>
    <w:qFormat/>
    <w:rsid w:val="003B5FD4"/>
  </w:style>
  <w:style w:type="character" w:customStyle="1" w:styleId="ListLabel69">
    <w:name w:val="ListLabel 69"/>
    <w:qFormat/>
    <w:rsid w:val="003B5FD4"/>
  </w:style>
  <w:style w:type="character" w:customStyle="1" w:styleId="ListLabel70">
    <w:name w:val="ListLabel 70"/>
    <w:qFormat/>
    <w:rsid w:val="003B5FD4"/>
  </w:style>
  <w:style w:type="character" w:customStyle="1" w:styleId="ListLabel71">
    <w:name w:val="ListLabel 71"/>
    <w:qFormat/>
    <w:rsid w:val="003B5FD4"/>
  </w:style>
  <w:style w:type="character" w:customStyle="1" w:styleId="ListLabel72">
    <w:name w:val="ListLabel 72"/>
    <w:qFormat/>
    <w:rsid w:val="003B5FD4"/>
  </w:style>
  <w:style w:type="character" w:customStyle="1" w:styleId="ListLabel73">
    <w:name w:val="ListLabel 73"/>
    <w:qFormat/>
    <w:rsid w:val="003B5FD4"/>
    <w:rPr>
      <w:rFonts w:eastAsia="Times New Roman"/>
    </w:rPr>
  </w:style>
  <w:style w:type="character" w:customStyle="1" w:styleId="ListLabel74">
    <w:name w:val="ListLabel 74"/>
    <w:qFormat/>
    <w:rsid w:val="003B5FD4"/>
  </w:style>
  <w:style w:type="character" w:customStyle="1" w:styleId="ListLabel75">
    <w:name w:val="ListLabel 75"/>
    <w:qFormat/>
    <w:rsid w:val="003B5FD4"/>
  </w:style>
  <w:style w:type="character" w:customStyle="1" w:styleId="ListLabel76">
    <w:name w:val="ListLabel 76"/>
    <w:qFormat/>
    <w:rsid w:val="003B5FD4"/>
  </w:style>
  <w:style w:type="character" w:customStyle="1" w:styleId="ListLabel77">
    <w:name w:val="ListLabel 77"/>
    <w:qFormat/>
    <w:rsid w:val="003B5FD4"/>
  </w:style>
  <w:style w:type="character" w:customStyle="1" w:styleId="ListLabel78">
    <w:name w:val="ListLabel 78"/>
    <w:qFormat/>
    <w:rsid w:val="003B5FD4"/>
  </w:style>
  <w:style w:type="character" w:customStyle="1" w:styleId="ListLabel79">
    <w:name w:val="ListLabel 79"/>
    <w:qFormat/>
    <w:rsid w:val="003B5FD4"/>
  </w:style>
  <w:style w:type="character" w:customStyle="1" w:styleId="ListLabel80">
    <w:name w:val="ListLabel 80"/>
    <w:qFormat/>
    <w:rsid w:val="003B5FD4"/>
  </w:style>
  <w:style w:type="character" w:customStyle="1" w:styleId="ListLabel81">
    <w:name w:val="ListLabel 81"/>
    <w:qFormat/>
    <w:rsid w:val="003B5FD4"/>
  </w:style>
  <w:style w:type="character" w:customStyle="1" w:styleId="ListLabel82">
    <w:name w:val="ListLabel 82"/>
    <w:qFormat/>
    <w:rsid w:val="003B5FD4"/>
  </w:style>
  <w:style w:type="character" w:customStyle="1" w:styleId="ListLabel83">
    <w:name w:val="ListLabel 83"/>
    <w:qFormat/>
    <w:rsid w:val="003B5FD4"/>
  </w:style>
  <w:style w:type="character" w:customStyle="1" w:styleId="ListLabel84">
    <w:name w:val="ListLabel 84"/>
    <w:qFormat/>
    <w:rsid w:val="003B5FD4"/>
  </w:style>
  <w:style w:type="character" w:customStyle="1" w:styleId="ListLabel85">
    <w:name w:val="ListLabel 85"/>
    <w:qFormat/>
    <w:rsid w:val="003B5FD4"/>
  </w:style>
  <w:style w:type="character" w:customStyle="1" w:styleId="ListLabel86">
    <w:name w:val="ListLabel 86"/>
    <w:qFormat/>
    <w:rsid w:val="003B5FD4"/>
  </w:style>
  <w:style w:type="character" w:customStyle="1" w:styleId="ListLabel87">
    <w:name w:val="ListLabel 87"/>
    <w:qFormat/>
    <w:rsid w:val="003B5FD4"/>
  </w:style>
  <w:style w:type="character" w:customStyle="1" w:styleId="ListLabel88">
    <w:name w:val="ListLabel 88"/>
    <w:qFormat/>
    <w:rsid w:val="003B5FD4"/>
  </w:style>
  <w:style w:type="character" w:customStyle="1" w:styleId="ListLabel89">
    <w:name w:val="ListLabel 89"/>
    <w:qFormat/>
    <w:rsid w:val="003B5FD4"/>
  </w:style>
  <w:style w:type="character" w:customStyle="1" w:styleId="ListLabel90">
    <w:name w:val="ListLabel 90"/>
    <w:qFormat/>
    <w:rsid w:val="003B5FD4"/>
  </w:style>
  <w:style w:type="character" w:customStyle="1" w:styleId="ListLabel91">
    <w:name w:val="ListLabel 91"/>
    <w:qFormat/>
    <w:rsid w:val="003B5FD4"/>
  </w:style>
  <w:style w:type="character" w:customStyle="1" w:styleId="ListLabel92">
    <w:name w:val="ListLabel 92"/>
    <w:qFormat/>
    <w:rsid w:val="003B5FD4"/>
  </w:style>
  <w:style w:type="character" w:customStyle="1" w:styleId="ListLabel93">
    <w:name w:val="ListLabel 93"/>
    <w:qFormat/>
    <w:rsid w:val="003B5FD4"/>
  </w:style>
  <w:style w:type="character" w:customStyle="1" w:styleId="ListLabel94">
    <w:name w:val="ListLabel 94"/>
    <w:qFormat/>
    <w:rsid w:val="003B5FD4"/>
  </w:style>
  <w:style w:type="character" w:customStyle="1" w:styleId="ListLabel95">
    <w:name w:val="ListLabel 95"/>
    <w:qFormat/>
    <w:rsid w:val="003B5FD4"/>
  </w:style>
  <w:style w:type="character" w:customStyle="1" w:styleId="ListLabel96">
    <w:name w:val="ListLabel 96"/>
    <w:qFormat/>
    <w:rsid w:val="003B5FD4"/>
  </w:style>
  <w:style w:type="character" w:customStyle="1" w:styleId="ListLabel97">
    <w:name w:val="ListLabel 97"/>
    <w:qFormat/>
    <w:rsid w:val="003B5FD4"/>
  </w:style>
  <w:style w:type="character" w:customStyle="1" w:styleId="ListLabel98">
    <w:name w:val="ListLabel 98"/>
    <w:qFormat/>
    <w:rsid w:val="003B5FD4"/>
  </w:style>
  <w:style w:type="character" w:customStyle="1" w:styleId="ListLabel99">
    <w:name w:val="ListLabel 99"/>
    <w:qFormat/>
    <w:rsid w:val="003B5FD4"/>
  </w:style>
  <w:style w:type="character" w:customStyle="1" w:styleId="ListLabel100">
    <w:name w:val="ListLabel 100"/>
    <w:qFormat/>
    <w:rsid w:val="003B5FD4"/>
  </w:style>
  <w:style w:type="character" w:customStyle="1" w:styleId="ListLabel101">
    <w:name w:val="ListLabel 101"/>
    <w:qFormat/>
    <w:rsid w:val="003B5FD4"/>
  </w:style>
  <w:style w:type="character" w:customStyle="1" w:styleId="ListLabel102">
    <w:name w:val="ListLabel 102"/>
    <w:qFormat/>
    <w:rsid w:val="003B5FD4"/>
  </w:style>
  <w:style w:type="character" w:customStyle="1" w:styleId="ListLabel103">
    <w:name w:val="ListLabel 103"/>
    <w:qFormat/>
    <w:rsid w:val="003B5FD4"/>
  </w:style>
  <w:style w:type="character" w:customStyle="1" w:styleId="ListLabel104">
    <w:name w:val="ListLabel 104"/>
    <w:qFormat/>
    <w:rsid w:val="003B5FD4"/>
  </w:style>
  <w:style w:type="character" w:customStyle="1" w:styleId="ListLabel105">
    <w:name w:val="ListLabel 105"/>
    <w:qFormat/>
    <w:rsid w:val="003B5FD4"/>
  </w:style>
  <w:style w:type="character" w:customStyle="1" w:styleId="ListLabel106">
    <w:name w:val="ListLabel 106"/>
    <w:qFormat/>
    <w:rsid w:val="003B5FD4"/>
  </w:style>
  <w:style w:type="character" w:customStyle="1" w:styleId="ListLabel107">
    <w:name w:val="ListLabel 107"/>
    <w:qFormat/>
    <w:rsid w:val="003B5FD4"/>
  </w:style>
  <w:style w:type="character" w:customStyle="1" w:styleId="ListLabel108">
    <w:name w:val="ListLabel 108"/>
    <w:qFormat/>
    <w:rsid w:val="003B5FD4"/>
  </w:style>
  <w:style w:type="character" w:customStyle="1" w:styleId="ListLabel109">
    <w:name w:val="ListLabel 109"/>
    <w:qFormat/>
    <w:rsid w:val="003B5FD4"/>
  </w:style>
  <w:style w:type="character" w:customStyle="1" w:styleId="ListLabel110">
    <w:name w:val="ListLabel 110"/>
    <w:qFormat/>
    <w:rsid w:val="003B5FD4"/>
  </w:style>
  <w:style w:type="character" w:customStyle="1" w:styleId="ListLabel111">
    <w:name w:val="ListLabel 111"/>
    <w:qFormat/>
    <w:rsid w:val="003B5FD4"/>
  </w:style>
  <w:style w:type="character" w:customStyle="1" w:styleId="ListLabel112">
    <w:name w:val="ListLabel 112"/>
    <w:qFormat/>
    <w:rsid w:val="003B5FD4"/>
  </w:style>
  <w:style w:type="character" w:customStyle="1" w:styleId="ListLabel113">
    <w:name w:val="ListLabel 113"/>
    <w:qFormat/>
    <w:rsid w:val="003B5FD4"/>
  </w:style>
  <w:style w:type="character" w:customStyle="1" w:styleId="ListLabel114">
    <w:name w:val="ListLabel 114"/>
    <w:qFormat/>
    <w:rsid w:val="003B5FD4"/>
  </w:style>
  <w:style w:type="character" w:customStyle="1" w:styleId="ListLabel115">
    <w:name w:val="ListLabel 115"/>
    <w:qFormat/>
    <w:rsid w:val="003B5FD4"/>
  </w:style>
  <w:style w:type="character" w:customStyle="1" w:styleId="ListLabel116">
    <w:name w:val="ListLabel 116"/>
    <w:qFormat/>
    <w:rsid w:val="003B5FD4"/>
  </w:style>
  <w:style w:type="character" w:customStyle="1" w:styleId="ListLabel117">
    <w:name w:val="ListLabel 117"/>
    <w:qFormat/>
    <w:rsid w:val="003B5FD4"/>
  </w:style>
  <w:style w:type="character" w:customStyle="1" w:styleId="ListLabel118">
    <w:name w:val="ListLabel 118"/>
    <w:qFormat/>
    <w:rsid w:val="003B5FD4"/>
  </w:style>
  <w:style w:type="character" w:customStyle="1" w:styleId="ListLabel119">
    <w:name w:val="ListLabel 119"/>
    <w:qFormat/>
    <w:rsid w:val="003B5FD4"/>
  </w:style>
  <w:style w:type="character" w:customStyle="1" w:styleId="ListLabel120">
    <w:name w:val="ListLabel 120"/>
    <w:qFormat/>
    <w:rsid w:val="003B5FD4"/>
  </w:style>
  <w:style w:type="character" w:customStyle="1" w:styleId="ListLabel121">
    <w:name w:val="ListLabel 121"/>
    <w:qFormat/>
    <w:rsid w:val="003B5FD4"/>
  </w:style>
  <w:style w:type="character" w:customStyle="1" w:styleId="ListLabel122">
    <w:name w:val="ListLabel 122"/>
    <w:qFormat/>
    <w:rsid w:val="003B5FD4"/>
  </w:style>
  <w:style w:type="character" w:customStyle="1" w:styleId="ListLabel123">
    <w:name w:val="ListLabel 123"/>
    <w:qFormat/>
    <w:rsid w:val="003B5FD4"/>
  </w:style>
  <w:style w:type="character" w:customStyle="1" w:styleId="ListLabel124">
    <w:name w:val="ListLabel 124"/>
    <w:qFormat/>
    <w:rsid w:val="003B5FD4"/>
  </w:style>
  <w:style w:type="character" w:customStyle="1" w:styleId="ListLabel125">
    <w:name w:val="ListLabel 125"/>
    <w:qFormat/>
    <w:rsid w:val="003B5FD4"/>
  </w:style>
  <w:style w:type="character" w:customStyle="1" w:styleId="ListLabel126">
    <w:name w:val="ListLabel 126"/>
    <w:qFormat/>
    <w:rsid w:val="003B5FD4"/>
  </w:style>
  <w:style w:type="character" w:customStyle="1" w:styleId="ListLabel127">
    <w:name w:val="ListLabel 127"/>
    <w:qFormat/>
    <w:rsid w:val="003B5FD4"/>
  </w:style>
  <w:style w:type="character" w:customStyle="1" w:styleId="ListLabel128">
    <w:name w:val="ListLabel 128"/>
    <w:qFormat/>
    <w:rsid w:val="003B5FD4"/>
  </w:style>
  <w:style w:type="character" w:customStyle="1" w:styleId="ListLabel129">
    <w:name w:val="ListLabel 129"/>
    <w:qFormat/>
    <w:rsid w:val="003B5FD4"/>
  </w:style>
  <w:style w:type="character" w:customStyle="1" w:styleId="ListLabel130">
    <w:name w:val="ListLabel 130"/>
    <w:qFormat/>
    <w:rsid w:val="003B5FD4"/>
  </w:style>
  <w:style w:type="character" w:customStyle="1" w:styleId="ListLabel131">
    <w:name w:val="ListLabel 131"/>
    <w:qFormat/>
    <w:rsid w:val="003B5FD4"/>
  </w:style>
  <w:style w:type="character" w:customStyle="1" w:styleId="ListLabel132">
    <w:name w:val="ListLabel 132"/>
    <w:qFormat/>
    <w:rsid w:val="003B5FD4"/>
  </w:style>
  <w:style w:type="character" w:customStyle="1" w:styleId="ListLabel133">
    <w:name w:val="ListLabel 133"/>
    <w:qFormat/>
    <w:rsid w:val="003B5FD4"/>
  </w:style>
  <w:style w:type="character" w:customStyle="1" w:styleId="ListLabel134">
    <w:name w:val="ListLabel 134"/>
    <w:qFormat/>
    <w:rsid w:val="003B5FD4"/>
  </w:style>
  <w:style w:type="character" w:customStyle="1" w:styleId="ListLabel135">
    <w:name w:val="ListLabel 135"/>
    <w:qFormat/>
    <w:rsid w:val="003B5FD4"/>
  </w:style>
  <w:style w:type="character" w:customStyle="1" w:styleId="ListLabel136">
    <w:name w:val="ListLabel 136"/>
    <w:qFormat/>
    <w:rsid w:val="003B5FD4"/>
  </w:style>
  <w:style w:type="character" w:customStyle="1" w:styleId="ListLabel137">
    <w:name w:val="ListLabel 137"/>
    <w:qFormat/>
    <w:rsid w:val="003B5FD4"/>
  </w:style>
  <w:style w:type="character" w:customStyle="1" w:styleId="ListLabel138">
    <w:name w:val="ListLabel 138"/>
    <w:qFormat/>
    <w:rsid w:val="003B5FD4"/>
  </w:style>
  <w:style w:type="character" w:customStyle="1" w:styleId="ListLabel139">
    <w:name w:val="ListLabel 139"/>
    <w:qFormat/>
    <w:rsid w:val="003B5FD4"/>
  </w:style>
  <w:style w:type="character" w:customStyle="1" w:styleId="ListLabel140">
    <w:name w:val="ListLabel 140"/>
    <w:qFormat/>
    <w:rsid w:val="003B5FD4"/>
  </w:style>
  <w:style w:type="character" w:customStyle="1" w:styleId="ListLabel141">
    <w:name w:val="ListLabel 141"/>
    <w:qFormat/>
    <w:rsid w:val="003B5FD4"/>
  </w:style>
  <w:style w:type="character" w:customStyle="1" w:styleId="ListLabel142">
    <w:name w:val="ListLabel 142"/>
    <w:qFormat/>
    <w:rsid w:val="003B5FD4"/>
  </w:style>
  <w:style w:type="character" w:customStyle="1" w:styleId="ListLabel143">
    <w:name w:val="ListLabel 143"/>
    <w:qFormat/>
    <w:rsid w:val="003B5FD4"/>
  </w:style>
  <w:style w:type="character" w:customStyle="1" w:styleId="ListLabel144">
    <w:name w:val="ListLabel 144"/>
    <w:qFormat/>
    <w:rsid w:val="003B5FD4"/>
  </w:style>
  <w:style w:type="character" w:customStyle="1" w:styleId="ListLabel145">
    <w:name w:val="ListLabel 145"/>
    <w:qFormat/>
    <w:rsid w:val="003B5FD4"/>
  </w:style>
  <w:style w:type="character" w:customStyle="1" w:styleId="ListLabel146">
    <w:name w:val="ListLabel 146"/>
    <w:qFormat/>
    <w:rsid w:val="003B5FD4"/>
  </w:style>
  <w:style w:type="character" w:customStyle="1" w:styleId="ListLabel147">
    <w:name w:val="ListLabel 147"/>
    <w:qFormat/>
    <w:rsid w:val="003B5FD4"/>
  </w:style>
  <w:style w:type="character" w:customStyle="1" w:styleId="ListLabel148">
    <w:name w:val="ListLabel 148"/>
    <w:qFormat/>
    <w:rsid w:val="003B5FD4"/>
  </w:style>
  <w:style w:type="character" w:customStyle="1" w:styleId="ListLabel149">
    <w:name w:val="ListLabel 149"/>
    <w:qFormat/>
    <w:rsid w:val="003B5FD4"/>
  </w:style>
  <w:style w:type="character" w:customStyle="1" w:styleId="ListLabel150">
    <w:name w:val="ListLabel 150"/>
    <w:qFormat/>
    <w:rsid w:val="003B5FD4"/>
  </w:style>
  <w:style w:type="character" w:customStyle="1" w:styleId="ListLabel151">
    <w:name w:val="ListLabel 151"/>
    <w:qFormat/>
    <w:rsid w:val="003B5FD4"/>
  </w:style>
  <w:style w:type="character" w:customStyle="1" w:styleId="ListLabel152">
    <w:name w:val="ListLabel 152"/>
    <w:qFormat/>
    <w:rsid w:val="003B5FD4"/>
  </w:style>
  <w:style w:type="character" w:customStyle="1" w:styleId="ListLabel153">
    <w:name w:val="ListLabel 153"/>
    <w:qFormat/>
    <w:rsid w:val="003B5FD4"/>
  </w:style>
  <w:style w:type="character" w:customStyle="1" w:styleId="ListLabel154">
    <w:name w:val="ListLabel 154"/>
    <w:qFormat/>
    <w:rsid w:val="003B5FD4"/>
  </w:style>
  <w:style w:type="character" w:customStyle="1" w:styleId="ListLabel155">
    <w:name w:val="ListLabel 155"/>
    <w:qFormat/>
    <w:rsid w:val="003B5FD4"/>
  </w:style>
  <w:style w:type="character" w:customStyle="1" w:styleId="ListLabel156">
    <w:name w:val="ListLabel 156"/>
    <w:qFormat/>
    <w:rsid w:val="003B5FD4"/>
  </w:style>
  <w:style w:type="character" w:customStyle="1" w:styleId="ListLabel157">
    <w:name w:val="ListLabel 157"/>
    <w:qFormat/>
    <w:rsid w:val="003B5FD4"/>
  </w:style>
  <w:style w:type="character" w:customStyle="1" w:styleId="ListLabel158">
    <w:name w:val="ListLabel 158"/>
    <w:qFormat/>
    <w:rsid w:val="003B5FD4"/>
  </w:style>
  <w:style w:type="character" w:customStyle="1" w:styleId="ListLabel159">
    <w:name w:val="ListLabel 159"/>
    <w:qFormat/>
    <w:rsid w:val="003B5FD4"/>
  </w:style>
  <w:style w:type="character" w:customStyle="1" w:styleId="ListLabel160">
    <w:name w:val="ListLabel 160"/>
    <w:qFormat/>
    <w:rsid w:val="003B5FD4"/>
  </w:style>
  <w:style w:type="character" w:customStyle="1" w:styleId="ListLabel161">
    <w:name w:val="ListLabel 161"/>
    <w:qFormat/>
    <w:rsid w:val="003B5FD4"/>
  </w:style>
  <w:style w:type="character" w:customStyle="1" w:styleId="ListLabel162">
    <w:name w:val="ListLabel 162"/>
    <w:qFormat/>
    <w:rsid w:val="003B5FD4"/>
  </w:style>
  <w:style w:type="character" w:customStyle="1" w:styleId="ListLabel163">
    <w:name w:val="ListLabel 163"/>
    <w:qFormat/>
    <w:rsid w:val="003B5FD4"/>
  </w:style>
  <w:style w:type="character" w:customStyle="1" w:styleId="ListLabel164">
    <w:name w:val="ListLabel 164"/>
    <w:qFormat/>
    <w:rsid w:val="003B5FD4"/>
  </w:style>
  <w:style w:type="character" w:customStyle="1" w:styleId="ListLabel165">
    <w:name w:val="ListLabel 165"/>
    <w:qFormat/>
    <w:rsid w:val="003B5FD4"/>
  </w:style>
  <w:style w:type="character" w:customStyle="1" w:styleId="ListLabel166">
    <w:name w:val="ListLabel 166"/>
    <w:qFormat/>
    <w:rsid w:val="003B5FD4"/>
  </w:style>
  <w:style w:type="character" w:customStyle="1" w:styleId="ListLabel167">
    <w:name w:val="ListLabel 167"/>
    <w:qFormat/>
    <w:rsid w:val="003B5FD4"/>
  </w:style>
  <w:style w:type="character" w:customStyle="1" w:styleId="ListLabel168">
    <w:name w:val="ListLabel 168"/>
    <w:qFormat/>
    <w:rsid w:val="003B5FD4"/>
  </w:style>
  <w:style w:type="character" w:customStyle="1" w:styleId="ListLabel169">
    <w:name w:val="ListLabel 169"/>
    <w:qFormat/>
    <w:rsid w:val="003B5FD4"/>
  </w:style>
  <w:style w:type="character" w:customStyle="1" w:styleId="ListLabel170">
    <w:name w:val="ListLabel 170"/>
    <w:qFormat/>
    <w:rsid w:val="003B5FD4"/>
  </w:style>
  <w:style w:type="character" w:customStyle="1" w:styleId="ListLabel171">
    <w:name w:val="ListLabel 171"/>
    <w:qFormat/>
    <w:rsid w:val="003B5FD4"/>
  </w:style>
  <w:style w:type="character" w:customStyle="1" w:styleId="ListLabel172">
    <w:name w:val="ListLabel 172"/>
    <w:qFormat/>
    <w:rsid w:val="003B5FD4"/>
  </w:style>
  <w:style w:type="character" w:customStyle="1" w:styleId="ListLabel173">
    <w:name w:val="ListLabel 173"/>
    <w:qFormat/>
    <w:rsid w:val="003B5FD4"/>
  </w:style>
  <w:style w:type="character" w:customStyle="1" w:styleId="ListLabel174">
    <w:name w:val="ListLabel 174"/>
    <w:qFormat/>
    <w:rsid w:val="003B5FD4"/>
  </w:style>
  <w:style w:type="character" w:customStyle="1" w:styleId="ListLabel175">
    <w:name w:val="ListLabel 175"/>
    <w:qFormat/>
    <w:rsid w:val="003B5FD4"/>
  </w:style>
  <w:style w:type="character" w:customStyle="1" w:styleId="ListLabel176">
    <w:name w:val="ListLabel 176"/>
    <w:qFormat/>
    <w:rsid w:val="003B5FD4"/>
  </w:style>
  <w:style w:type="character" w:customStyle="1" w:styleId="ListLabel177">
    <w:name w:val="ListLabel 177"/>
    <w:qFormat/>
    <w:rsid w:val="003B5FD4"/>
  </w:style>
  <w:style w:type="character" w:customStyle="1" w:styleId="ListLabel178">
    <w:name w:val="ListLabel 178"/>
    <w:qFormat/>
    <w:rsid w:val="003B5FD4"/>
  </w:style>
  <w:style w:type="character" w:customStyle="1" w:styleId="ListLabel179">
    <w:name w:val="ListLabel 179"/>
    <w:qFormat/>
    <w:rsid w:val="003B5FD4"/>
  </w:style>
  <w:style w:type="character" w:customStyle="1" w:styleId="ListLabel180">
    <w:name w:val="ListLabel 180"/>
    <w:qFormat/>
    <w:rsid w:val="003B5FD4"/>
  </w:style>
  <w:style w:type="character" w:customStyle="1" w:styleId="ListLabel181">
    <w:name w:val="ListLabel 181"/>
    <w:qFormat/>
    <w:rsid w:val="003B5FD4"/>
    <w:rPr>
      <w:sz w:val="28"/>
    </w:rPr>
  </w:style>
  <w:style w:type="character" w:customStyle="1" w:styleId="ListLabel182">
    <w:name w:val="ListLabel 182"/>
    <w:qFormat/>
    <w:rsid w:val="003B5FD4"/>
  </w:style>
  <w:style w:type="character" w:customStyle="1" w:styleId="ListLabel183">
    <w:name w:val="ListLabel 183"/>
    <w:qFormat/>
    <w:rsid w:val="003B5FD4"/>
  </w:style>
  <w:style w:type="character" w:customStyle="1" w:styleId="ListLabel184">
    <w:name w:val="ListLabel 184"/>
    <w:qFormat/>
    <w:rsid w:val="003B5FD4"/>
  </w:style>
  <w:style w:type="character" w:customStyle="1" w:styleId="ListLabel185">
    <w:name w:val="ListLabel 185"/>
    <w:qFormat/>
    <w:rsid w:val="003B5FD4"/>
  </w:style>
  <w:style w:type="character" w:customStyle="1" w:styleId="ListLabel186">
    <w:name w:val="ListLabel 186"/>
    <w:qFormat/>
    <w:rsid w:val="003B5FD4"/>
  </w:style>
  <w:style w:type="character" w:customStyle="1" w:styleId="ListLabel187">
    <w:name w:val="ListLabel 187"/>
    <w:qFormat/>
    <w:rsid w:val="003B5FD4"/>
  </w:style>
  <w:style w:type="character" w:customStyle="1" w:styleId="ListLabel188">
    <w:name w:val="ListLabel 188"/>
    <w:qFormat/>
    <w:rsid w:val="003B5FD4"/>
  </w:style>
  <w:style w:type="character" w:customStyle="1" w:styleId="ListLabel189">
    <w:name w:val="ListLabel 189"/>
    <w:qFormat/>
    <w:rsid w:val="003B5FD4"/>
  </w:style>
  <w:style w:type="character" w:customStyle="1" w:styleId="ListLabel190">
    <w:name w:val="ListLabel 190"/>
    <w:qFormat/>
    <w:rsid w:val="003B5FD4"/>
  </w:style>
  <w:style w:type="character" w:customStyle="1" w:styleId="ListLabel191">
    <w:name w:val="ListLabel 191"/>
    <w:qFormat/>
    <w:rsid w:val="003B5FD4"/>
  </w:style>
  <w:style w:type="character" w:customStyle="1" w:styleId="ListLabel192">
    <w:name w:val="ListLabel 192"/>
    <w:qFormat/>
    <w:rsid w:val="003B5FD4"/>
  </w:style>
  <w:style w:type="character" w:customStyle="1" w:styleId="ListLabel193">
    <w:name w:val="ListLabel 193"/>
    <w:qFormat/>
    <w:rsid w:val="003B5FD4"/>
  </w:style>
  <w:style w:type="character" w:customStyle="1" w:styleId="ListLabel194">
    <w:name w:val="ListLabel 194"/>
    <w:qFormat/>
    <w:rsid w:val="003B5FD4"/>
  </w:style>
  <w:style w:type="character" w:customStyle="1" w:styleId="ListLabel195">
    <w:name w:val="ListLabel 195"/>
    <w:qFormat/>
    <w:rsid w:val="003B5FD4"/>
  </w:style>
  <w:style w:type="character" w:customStyle="1" w:styleId="ListLabel196">
    <w:name w:val="ListLabel 196"/>
    <w:qFormat/>
    <w:rsid w:val="003B5FD4"/>
  </w:style>
  <w:style w:type="character" w:customStyle="1" w:styleId="ListLabel197">
    <w:name w:val="ListLabel 197"/>
    <w:qFormat/>
    <w:rsid w:val="003B5FD4"/>
  </w:style>
  <w:style w:type="character" w:customStyle="1" w:styleId="ListLabel198">
    <w:name w:val="ListLabel 198"/>
    <w:qFormat/>
    <w:rsid w:val="003B5FD4"/>
  </w:style>
  <w:style w:type="character" w:customStyle="1" w:styleId="ListLabel199">
    <w:name w:val="ListLabel 199"/>
    <w:qFormat/>
    <w:rsid w:val="003B5FD4"/>
  </w:style>
  <w:style w:type="character" w:customStyle="1" w:styleId="ListLabel200">
    <w:name w:val="ListLabel 200"/>
    <w:qFormat/>
    <w:rsid w:val="003B5FD4"/>
    <w:rPr>
      <w:rFonts w:eastAsia="Times New Roman"/>
      <w:sz w:val="24"/>
    </w:rPr>
  </w:style>
  <w:style w:type="character" w:customStyle="1" w:styleId="ListLabel201">
    <w:name w:val="ListLabel 201"/>
    <w:qFormat/>
    <w:rsid w:val="003B5FD4"/>
  </w:style>
  <w:style w:type="character" w:customStyle="1" w:styleId="ListLabel202">
    <w:name w:val="ListLabel 202"/>
    <w:qFormat/>
    <w:rsid w:val="003B5FD4"/>
  </w:style>
  <w:style w:type="character" w:customStyle="1" w:styleId="ListLabel203">
    <w:name w:val="ListLabel 203"/>
    <w:qFormat/>
    <w:rsid w:val="003B5FD4"/>
  </w:style>
  <w:style w:type="character" w:customStyle="1" w:styleId="ListLabel204">
    <w:name w:val="ListLabel 204"/>
    <w:qFormat/>
    <w:rsid w:val="003B5FD4"/>
  </w:style>
  <w:style w:type="character" w:customStyle="1" w:styleId="ListLabel205">
    <w:name w:val="ListLabel 205"/>
    <w:qFormat/>
    <w:rsid w:val="003B5FD4"/>
  </w:style>
  <w:style w:type="character" w:customStyle="1" w:styleId="10">
    <w:name w:val="Основной текст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310">
    <w:name w:val="Основной текст с отступом 3 Знак1"/>
    <w:basedOn w:val="a0"/>
    <w:qFormat/>
    <w:rsid w:val="003B5FD4"/>
    <w:rPr>
      <w:rFonts w:ascii="Verdana" w:hAnsi="Verdana" w:cs="Times New Roman"/>
      <w:sz w:val="16"/>
      <w:szCs w:val="16"/>
    </w:rPr>
  </w:style>
  <w:style w:type="character" w:customStyle="1" w:styleId="11">
    <w:name w:val="Основной текст с отступом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12">
    <w:name w:val="Название Знак1"/>
    <w:basedOn w:val="a0"/>
    <w:qFormat/>
    <w:rsid w:val="003B5F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3">
    <w:name w:val="Схема документа Знак1"/>
    <w:basedOn w:val="a0"/>
    <w:qFormat/>
    <w:rsid w:val="003B5FD4"/>
    <w:rPr>
      <w:rFonts w:cs="Times New Roman"/>
      <w:sz w:val="2"/>
    </w:rPr>
  </w:style>
  <w:style w:type="character" w:customStyle="1" w:styleId="14">
    <w:name w:val="Текст примечания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15">
    <w:name w:val="Тема примечания Знак1"/>
    <w:basedOn w:val="14"/>
    <w:qFormat/>
    <w:rsid w:val="003B5FD4"/>
    <w:rPr>
      <w:rFonts w:ascii="Verdana" w:hAnsi="Verdana" w:cs="Times New Roman"/>
      <w:b/>
      <w:bCs/>
      <w:sz w:val="20"/>
      <w:szCs w:val="20"/>
    </w:rPr>
  </w:style>
  <w:style w:type="character" w:customStyle="1" w:styleId="16">
    <w:name w:val="Текст выноски Знак1"/>
    <w:basedOn w:val="a0"/>
    <w:qFormat/>
    <w:rsid w:val="003B5FD4"/>
    <w:rPr>
      <w:rFonts w:cs="Times New Roman"/>
      <w:sz w:val="2"/>
    </w:rPr>
  </w:style>
  <w:style w:type="character" w:customStyle="1" w:styleId="17">
    <w:name w:val="Текст Знак1"/>
    <w:basedOn w:val="a0"/>
    <w:qFormat/>
    <w:rsid w:val="003B5FD4"/>
    <w:rPr>
      <w:rFonts w:ascii="Courier New" w:hAnsi="Courier New" w:cs="Courier New"/>
      <w:sz w:val="20"/>
      <w:szCs w:val="20"/>
    </w:rPr>
  </w:style>
  <w:style w:type="character" w:customStyle="1" w:styleId="21">
    <w:name w:val="Основной текст с отступом 2 Знак1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311">
    <w:name w:val="Основной текст 3 Знак1"/>
    <w:basedOn w:val="a0"/>
    <w:qFormat/>
    <w:rsid w:val="003B5FD4"/>
    <w:rPr>
      <w:rFonts w:ascii="Verdana" w:hAnsi="Verdana" w:cs="Times New Roman"/>
      <w:sz w:val="16"/>
      <w:szCs w:val="16"/>
    </w:rPr>
  </w:style>
  <w:style w:type="character" w:customStyle="1" w:styleId="22">
    <w:name w:val="Основной текст 2 Знак"/>
    <w:basedOn w:val="a0"/>
    <w:qFormat/>
    <w:rsid w:val="003B5FD4"/>
    <w:rPr>
      <w:rFonts w:ascii="Verdana" w:hAnsi="Verdana" w:cs="Times New Roman"/>
      <w:sz w:val="20"/>
      <w:szCs w:val="20"/>
    </w:rPr>
  </w:style>
  <w:style w:type="character" w:customStyle="1" w:styleId="ListLabel206">
    <w:name w:val="ListLabel 206"/>
    <w:qFormat/>
    <w:rsid w:val="003B5FD4"/>
    <w:rPr>
      <w:rFonts w:cs="Times New Roman"/>
    </w:rPr>
  </w:style>
  <w:style w:type="character" w:customStyle="1" w:styleId="ListLabel207">
    <w:name w:val="ListLabel 207"/>
    <w:qFormat/>
    <w:rsid w:val="003B5FD4"/>
    <w:rPr>
      <w:rFonts w:cs="Times New Roman"/>
    </w:rPr>
  </w:style>
  <w:style w:type="character" w:customStyle="1" w:styleId="ListLabel208">
    <w:name w:val="ListLabel 208"/>
    <w:qFormat/>
    <w:rsid w:val="003B5FD4"/>
    <w:rPr>
      <w:rFonts w:cs="Times New Roman"/>
    </w:rPr>
  </w:style>
  <w:style w:type="character" w:customStyle="1" w:styleId="ListLabel209">
    <w:name w:val="ListLabel 209"/>
    <w:qFormat/>
    <w:rsid w:val="003B5FD4"/>
    <w:rPr>
      <w:rFonts w:cs="Times New Roman"/>
    </w:rPr>
  </w:style>
  <w:style w:type="character" w:customStyle="1" w:styleId="ListLabel210">
    <w:name w:val="ListLabel 210"/>
    <w:qFormat/>
    <w:rsid w:val="003B5FD4"/>
    <w:rPr>
      <w:rFonts w:cs="Times New Roman"/>
    </w:rPr>
  </w:style>
  <w:style w:type="character" w:customStyle="1" w:styleId="ListLabel211">
    <w:name w:val="ListLabel 211"/>
    <w:qFormat/>
    <w:rsid w:val="003B5FD4"/>
    <w:rPr>
      <w:rFonts w:cs="Times New Roman"/>
    </w:rPr>
  </w:style>
  <w:style w:type="character" w:customStyle="1" w:styleId="ListLabel212">
    <w:name w:val="ListLabel 212"/>
    <w:qFormat/>
    <w:rsid w:val="003B5FD4"/>
    <w:rPr>
      <w:rFonts w:cs="Times New Roman"/>
    </w:rPr>
  </w:style>
  <w:style w:type="character" w:customStyle="1" w:styleId="ListLabel213">
    <w:name w:val="ListLabel 213"/>
    <w:qFormat/>
    <w:rsid w:val="003B5FD4"/>
    <w:rPr>
      <w:rFonts w:cs="Times New Roman"/>
    </w:rPr>
  </w:style>
  <w:style w:type="character" w:customStyle="1" w:styleId="ListLabel214">
    <w:name w:val="ListLabel 214"/>
    <w:qFormat/>
    <w:rsid w:val="003B5FD4"/>
    <w:rPr>
      <w:rFonts w:cs="Times New Roman"/>
    </w:rPr>
  </w:style>
  <w:style w:type="character" w:customStyle="1" w:styleId="ListLabel215">
    <w:name w:val="ListLabel 215"/>
    <w:qFormat/>
    <w:rsid w:val="003B5FD4"/>
    <w:rPr>
      <w:rFonts w:cs="Times New Roman"/>
    </w:rPr>
  </w:style>
  <w:style w:type="character" w:customStyle="1" w:styleId="ListLabel216">
    <w:name w:val="ListLabel 216"/>
    <w:qFormat/>
    <w:rsid w:val="003B5FD4"/>
    <w:rPr>
      <w:rFonts w:cs="Times New Roman"/>
    </w:rPr>
  </w:style>
  <w:style w:type="character" w:customStyle="1" w:styleId="ListLabel217">
    <w:name w:val="ListLabel 217"/>
    <w:qFormat/>
    <w:rsid w:val="003B5FD4"/>
    <w:rPr>
      <w:rFonts w:cs="Times New Roman"/>
    </w:rPr>
  </w:style>
  <w:style w:type="character" w:customStyle="1" w:styleId="ListLabel218">
    <w:name w:val="ListLabel 218"/>
    <w:qFormat/>
    <w:rsid w:val="003B5FD4"/>
    <w:rPr>
      <w:rFonts w:cs="Times New Roman"/>
    </w:rPr>
  </w:style>
  <w:style w:type="paragraph" w:customStyle="1" w:styleId="af2">
    <w:name w:val="Заголовок"/>
    <w:basedOn w:val="a"/>
    <w:next w:val="af3"/>
    <w:qFormat/>
    <w:rsid w:val="003B5FD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3">
    <w:name w:val="Body Text"/>
    <w:basedOn w:val="a"/>
    <w:rsid w:val="003B5FD4"/>
    <w:pPr>
      <w:spacing w:after="120"/>
      <w:jc w:val="both"/>
    </w:pPr>
  </w:style>
  <w:style w:type="paragraph" w:styleId="af4">
    <w:name w:val="List"/>
    <w:basedOn w:val="af3"/>
    <w:rsid w:val="003B5FD4"/>
    <w:rPr>
      <w:rFonts w:cs="Mangal"/>
    </w:rPr>
  </w:style>
  <w:style w:type="paragraph" w:customStyle="1" w:styleId="18">
    <w:name w:val="Название объекта1"/>
    <w:basedOn w:val="a"/>
    <w:qFormat/>
    <w:rsid w:val="003B5FD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5">
    <w:name w:val="index heading"/>
    <w:basedOn w:val="a"/>
    <w:qFormat/>
    <w:rsid w:val="003B5FD4"/>
    <w:pPr>
      <w:suppressLineNumbers/>
    </w:pPr>
    <w:rPr>
      <w:rFonts w:cs="Mangal"/>
    </w:rPr>
  </w:style>
  <w:style w:type="paragraph" w:customStyle="1" w:styleId="Heading11">
    <w:name w:val="Heading 11"/>
    <w:basedOn w:val="a"/>
    <w:qFormat/>
    <w:rsid w:val="003B5FD4"/>
    <w:pPr>
      <w:keepNext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Heading21">
    <w:name w:val="Heading 21"/>
    <w:basedOn w:val="a"/>
    <w:qFormat/>
    <w:rsid w:val="003B5FD4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Heading31">
    <w:name w:val="Heading 31"/>
    <w:basedOn w:val="a"/>
    <w:autoRedefine/>
    <w:qFormat/>
    <w:rsid w:val="003B5FD4"/>
    <w:pPr>
      <w:keepNext/>
      <w:tabs>
        <w:tab w:val="left" w:pos="1875"/>
      </w:tabs>
      <w:spacing w:before="480"/>
      <w:ind w:firstLine="851"/>
      <w:jc w:val="both"/>
      <w:outlineLvl w:val="0"/>
    </w:pPr>
    <w:rPr>
      <w:rFonts w:cs="Arial"/>
      <w:b/>
      <w:bCs/>
      <w:sz w:val="26"/>
      <w:szCs w:val="26"/>
    </w:rPr>
  </w:style>
  <w:style w:type="paragraph" w:customStyle="1" w:styleId="Heading41">
    <w:name w:val="Heading 41"/>
    <w:basedOn w:val="a"/>
    <w:qFormat/>
    <w:rsid w:val="003B5FD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Caption1">
    <w:name w:val="Caption1"/>
    <w:basedOn w:val="a"/>
    <w:qFormat/>
    <w:rsid w:val="003B5FD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9">
    <w:name w:val="index 1"/>
    <w:basedOn w:val="a"/>
    <w:autoRedefine/>
    <w:qFormat/>
    <w:rsid w:val="003B5FD4"/>
    <w:pPr>
      <w:ind w:left="200" w:hanging="200"/>
    </w:pPr>
  </w:style>
  <w:style w:type="paragraph" w:customStyle="1" w:styleId="1Verdana10">
    <w:name w:val="Стиль Заголовок 1 + Verdana 10 пт"/>
    <w:basedOn w:val="Heading11"/>
    <w:qFormat/>
    <w:rsid w:val="003B5FD4"/>
    <w:rPr>
      <w:sz w:val="20"/>
    </w:rPr>
  </w:style>
  <w:style w:type="paragraph" w:customStyle="1" w:styleId="1Ver">
    <w:name w:val="Заг. 1 + Ver"/>
    <w:basedOn w:val="Heading11"/>
    <w:qFormat/>
    <w:rsid w:val="003B5FD4"/>
    <w:rPr>
      <w:sz w:val="20"/>
    </w:rPr>
  </w:style>
  <w:style w:type="paragraph" w:customStyle="1" w:styleId="1Ver12">
    <w:name w:val="Стиль Заг. 1 + Ver + 12 пт"/>
    <w:basedOn w:val="1Ver"/>
    <w:qFormat/>
    <w:rsid w:val="003B5FD4"/>
    <w:rPr>
      <w:sz w:val="24"/>
    </w:rPr>
  </w:style>
  <w:style w:type="paragraph" w:customStyle="1" w:styleId="1Ver120">
    <w:name w:val="Заг. 1 + Ver 12 пт"/>
    <w:basedOn w:val="1Ver"/>
    <w:qFormat/>
    <w:rsid w:val="003B5FD4"/>
    <w:rPr>
      <w:sz w:val="24"/>
    </w:rPr>
  </w:style>
  <w:style w:type="paragraph" w:customStyle="1" w:styleId="TOC11">
    <w:name w:val="TOC 11"/>
    <w:basedOn w:val="a"/>
    <w:autoRedefine/>
    <w:qFormat/>
    <w:rsid w:val="003B5FD4"/>
    <w:pPr>
      <w:spacing w:before="60" w:after="60"/>
    </w:pPr>
    <w:rPr>
      <w:b/>
      <w:bCs/>
    </w:rPr>
  </w:style>
  <w:style w:type="paragraph" w:customStyle="1" w:styleId="TOC21">
    <w:name w:val="TOC 21"/>
    <w:basedOn w:val="a"/>
    <w:autoRedefine/>
    <w:qFormat/>
    <w:rsid w:val="003B5FD4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2">
    <w:name w:val="Оглавление 31"/>
    <w:basedOn w:val="a"/>
    <w:autoRedefine/>
    <w:qFormat/>
    <w:rsid w:val="003B5FD4"/>
  </w:style>
  <w:style w:type="paragraph" w:customStyle="1" w:styleId="BodyTextIndent3Char">
    <w:name w:val="Body Text Indent 3 Char"/>
    <w:basedOn w:val="a"/>
    <w:autoRedefine/>
    <w:qFormat/>
    <w:rsid w:val="003B5FD4"/>
    <w:pPr>
      <w:tabs>
        <w:tab w:val="left" w:pos="1440"/>
        <w:tab w:val="right" w:leader="dot" w:pos="9345"/>
      </w:tabs>
      <w:spacing w:before="60" w:after="60"/>
      <w:contextualSpacing/>
    </w:pPr>
  </w:style>
  <w:style w:type="paragraph" w:styleId="32">
    <w:name w:val="Body Text Indent 3"/>
    <w:basedOn w:val="a"/>
    <w:qFormat/>
    <w:rsid w:val="003B5FD4"/>
    <w:pPr>
      <w:ind w:firstLine="709"/>
      <w:jc w:val="both"/>
      <w:textAlignment w:val="baseline"/>
    </w:pPr>
    <w:rPr>
      <w:sz w:val="16"/>
      <w:szCs w:val="16"/>
    </w:rPr>
  </w:style>
  <w:style w:type="paragraph" w:styleId="af6">
    <w:name w:val="Body Text Indent"/>
    <w:basedOn w:val="a"/>
    <w:rsid w:val="003B5FD4"/>
    <w:pPr>
      <w:spacing w:after="120"/>
      <w:ind w:left="283"/>
    </w:pPr>
  </w:style>
  <w:style w:type="paragraph" w:customStyle="1" w:styleId="Header1">
    <w:name w:val="Header1"/>
    <w:basedOn w:val="a"/>
    <w:qFormat/>
    <w:rsid w:val="003B5FD4"/>
    <w:pPr>
      <w:tabs>
        <w:tab w:val="center" w:pos="4677"/>
        <w:tab w:val="right" w:pos="9355"/>
      </w:tabs>
      <w:jc w:val="both"/>
    </w:pPr>
  </w:style>
  <w:style w:type="paragraph" w:customStyle="1" w:styleId="af7">
    <w:name w:val="Приложение"/>
    <w:basedOn w:val="Heading41"/>
    <w:autoRedefine/>
    <w:qFormat/>
    <w:rsid w:val="003B5FD4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paragraph" w:customStyle="1" w:styleId="TOC41">
    <w:name w:val="TOC 41"/>
    <w:basedOn w:val="a"/>
    <w:autoRedefine/>
    <w:qFormat/>
    <w:rsid w:val="003B5FD4"/>
  </w:style>
  <w:style w:type="paragraph" w:styleId="af8">
    <w:name w:val="Title"/>
    <w:basedOn w:val="a"/>
    <w:qFormat/>
    <w:rsid w:val="003B5FD4"/>
    <w:pPr>
      <w:ind w:left="4320" w:firstLine="720"/>
      <w:jc w:val="center"/>
    </w:pPr>
    <w:rPr>
      <w:rFonts w:ascii="Cambria" w:hAnsi="Cambria"/>
      <w:b/>
      <w:bCs/>
      <w:kern w:val="2"/>
      <w:sz w:val="32"/>
      <w:szCs w:val="32"/>
    </w:rPr>
  </w:style>
  <w:style w:type="paragraph" w:customStyle="1" w:styleId="Footer1">
    <w:name w:val="Footer1"/>
    <w:basedOn w:val="a"/>
    <w:qFormat/>
    <w:rsid w:val="003B5FD4"/>
    <w:pPr>
      <w:tabs>
        <w:tab w:val="center" w:pos="4677"/>
        <w:tab w:val="right" w:pos="9355"/>
      </w:tabs>
    </w:pPr>
  </w:style>
  <w:style w:type="paragraph" w:styleId="af9">
    <w:name w:val="Document Map"/>
    <w:basedOn w:val="a"/>
    <w:qFormat/>
    <w:rsid w:val="003B5FD4"/>
    <w:rPr>
      <w:rFonts w:ascii="Tahoma" w:hAnsi="Tahoma"/>
      <w:sz w:val="16"/>
      <w:szCs w:val="16"/>
    </w:rPr>
  </w:style>
  <w:style w:type="paragraph" w:styleId="afa">
    <w:name w:val="annotation text"/>
    <w:basedOn w:val="a"/>
    <w:qFormat/>
    <w:rsid w:val="003B5FD4"/>
  </w:style>
  <w:style w:type="paragraph" w:styleId="afb">
    <w:name w:val="annotation subject"/>
    <w:basedOn w:val="afa"/>
    <w:qFormat/>
    <w:rsid w:val="003B5FD4"/>
    <w:rPr>
      <w:b/>
      <w:bCs/>
    </w:rPr>
  </w:style>
  <w:style w:type="paragraph" w:styleId="afc">
    <w:name w:val="Balloon Text"/>
    <w:basedOn w:val="a"/>
    <w:qFormat/>
    <w:rsid w:val="003B5FD4"/>
    <w:rPr>
      <w:rFonts w:ascii="Tahoma" w:hAnsi="Tahoma"/>
      <w:sz w:val="16"/>
      <w:szCs w:val="16"/>
    </w:rPr>
  </w:style>
  <w:style w:type="paragraph" w:styleId="afd">
    <w:name w:val="List Number"/>
    <w:basedOn w:val="af3"/>
    <w:qFormat/>
    <w:rsid w:val="003B5FD4"/>
    <w:pPr>
      <w:widowControl w:val="0"/>
      <w:spacing w:before="120" w:after="0"/>
      <w:ind w:firstLine="709"/>
    </w:pPr>
    <w:rPr>
      <w:sz w:val="28"/>
    </w:rPr>
  </w:style>
  <w:style w:type="paragraph" w:customStyle="1" w:styleId="1a">
    <w:name w:val="Абзац списка1"/>
    <w:basedOn w:val="a"/>
    <w:qFormat/>
    <w:rsid w:val="003B5FD4"/>
    <w:pPr>
      <w:ind w:left="720"/>
      <w:contextualSpacing/>
    </w:pPr>
  </w:style>
  <w:style w:type="paragraph" w:styleId="afe">
    <w:name w:val="Plain Text"/>
    <w:basedOn w:val="a"/>
    <w:qFormat/>
    <w:rsid w:val="003B5FD4"/>
    <w:pPr>
      <w:ind w:firstLine="709"/>
      <w:jc w:val="both"/>
    </w:pPr>
    <w:rPr>
      <w:rFonts w:ascii="Courier New" w:hAnsi="Courier New"/>
    </w:rPr>
  </w:style>
  <w:style w:type="paragraph" w:customStyle="1" w:styleId="aff">
    <w:name w:val="Подпункт"/>
    <w:basedOn w:val="a"/>
    <w:qFormat/>
    <w:rsid w:val="003B5FD4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f0">
    <w:name w:val="Подподпункт"/>
    <w:basedOn w:val="aff"/>
    <w:qFormat/>
    <w:rsid w:val="003B5FD4"/>
    <w:pPr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qFormat/>
    <w:rsid w:val="003B5FD4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qFormat/>
    <w:rsid w:val="003B5FD4"/>
    <w:pPr>
      <w:tabs>
        <w:tab w:val="left" w:pos="1440"/>
      </w:tabs>
      <w:ind w:left="1440" w:hanging="360"/>
      <w:outlineLvl w:val="6"/>
    </w:pPr>
  </w:style>
  <w:style w:type="paragraph" w:styleId="23">
    <w:name w:val="Body Text Indent 2"/>
    <w:basedOn w:val="a"/>
    <w:qFormat/>
    <w:rsid w:val="003B5FD4"/>
    <w:pPr>
      <w:shd w:val="clear" w:color="auto" w:fill="FFFFFF"/>
      <w:spacing w:before="120"/>
      <w:ind w:left="1080" w:hanging="273"/>
      <w:jc w:val="both"/>
    </w:pPr>
  </w:style>
  <w:style w:type="paragraph" w:customStyle="1" w:styleId="ConsNormal">
    <w:name w:val="ConsNormal"/>
    <w:qFormat/>
    <w:rsid w:val="003B5FD4"/>
    <w:pPr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qFormat/>
    <w:rsid w:val="003B5FD4"/>
    <w:pPr>
      <w:ind w:right="19772"/>
    </w:pPr>
    <w:rPr>
      <w:rFonts w:ascii="Courier New" w:hAnsi="Courier New" w:cs="Courier New"/>
      <w:szCs w:val="20"/>
    </w:rPr>
  </w:style>
  <w:style w:type="paragraph" w:customStyle="1" w:styleId="aff1">
    <w:name w:val="выступ"/>
    <w:basedOn w:val="a"/>
    <w:qFormat/>
    <w:rsid w:val="003B5FD4"/>
    <w:pPr>
      <w:ind w:left="330" w:hanging="330"/>
      <w:jc w:val="both"/>
      <w:textAlignment w:val="baseline"/>
    </w:pPr>
    <w:rPr>
      <w:rFonts w:ascii="Times New Roman" w:hAnsi="Times New Roman"/>
    </w:rPr>
  </w:style>
  <w:style w:type="paragraph" w:customStyle="1" w:styleId="aff2">
    <w:name w:val="Статья"/>
    <w:basedOn w:val="Header1"/>
    <w:qFormat/>
    <w:rsid w:val="003B5FD4"/>
    <w:pPr>
      <w:tabs>
        <w:tab w:val="left" w:pos="0"/>
        <w:tab w:val="left" w:pos="540"/>
        <w:tab w:val="left" w:pos="2268"/>
      </w:tabs>
      <w:jc w:val="left"/>
    </w:pPr>
    <w:rPr>
      <w:rFonts w:cs="Verdana"/>
      <w:b/>
      <w:bCs/>
    </w:rPr>
  </w:style>
  <w:style w:type="paragraph" w:styleId="33">
    <w:name w:val="Body Text 3"/>
    <w:basedOn w:val="a"/>
    <w:qFormat/>
    <w:rsid w:val="003B5FD4"/>
    <w:pPr>
      <w:spacing w:after="120"/>
    </w:pPr>
    <w:rPr>
      <w:sz w:val="16"/>
      <w:szCs w:val="16"/>
    </w:rPr>
  </w:style>
  <w:style w:type="paragraph" w:styleId="aff3">
    <w:name w:val="Block Text"/>
    <w:basedOn w:val="a"/>
    <w:qFormat/>
    <w:rsid w:val="003B5FD4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qFormat/>
    <w:rsid w:val="003B5FD4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4">
    <w:name w:val="제목3"/>
    <w:basedOn w:val="a"/>
    <w:qFormat/>
    <w:rsid w:val="003B5FD4"/>
    <w:pPr>
      <w:keepNext/>
      <w:widowControl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customStyle="1" w:styleId="FootnoteText1">
    <w:name w:val="Footnote Text1"/>
    <w:basedOn w:val="a"/>
    <w:qFormat/>
    <w:rsid w:val="003B5FD4"/>
  </w:style>
  <w:style w:type="paragraph" w:styleId="24">
    <w:name w:val="Body Text 2"/>
    <w:basedOn w:val="a"/>
    <w:qFormat/>
    <w:rsid w:val="003B5FD4"/>
    <w:pPr>
      <w:spacing w:after="120" w:line="480" w:lineRule="auto"/>
    </w:pPr>
  </w:style>
  <w:style w:type="paragraph" w:customStyle="1" w:styleId="c7">
    <w:name w:val="c7"/>
    <w:basedOn w:val="a"/>
    <w:qFormat/>
    <w:rsid w:val="003B5FD4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qFormat/>
    <w:rsid w:val="003B5FD4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qFormat/>
    <w:rsid w:val="003B5FD4"/>
    <w:pPr>
      <w:tabs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qFormat/>
    <w:rsid w:val="003B5FD4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Normal1">
    <w:name w:val="Normal1"/>
    <w:qFormat/>
    <w:rsid w:val="003B5FD4"/>
    <w:rPr>
      <w:rFonts w:ascii="Arial" w:hAnsi="Arial"/>
      <w:sz w:val="18"/>
      <w:szCs w:val="20"/>
    </w:rPr>
  </w:style>
  <w:style w:type="paragraph" w:customStyle="1" w:styleId="1b">
    <w:name w:val="Обычный1"/>
    <w:qFormat/>
    <w:rsid w:val="003B5FD4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5">
    <w:name w:val="текст сноски"/>
    <w:basedOn w:val="a"/>
    <w:qFormat/>
    <w:rsid w:val="003B5FD4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f3"/>
    <w:qFormat/>
    <w:rsid w:val="003B5FD4"/>
    <w:pPr>
      <w:spacing w:after="0" w:line="360" w:lineRule="auto"/>
    </w:pPr>
    <w:rPr>
      <w:sz w:val="28"/>
    </w:rPr>
  </w:style>
  <w:style w:type="paragraph" w:customStyle="1" w:styleId="ConsPlusNormal">
    <w:name w:val="ConsPlusNormal"/>
    <w:qFormat/>
    <w:rsid w:val="003B5FD4"/>
    <w:pPr>
      <w:ind w:firstLine="720"/>
    </w:pPr>
    <w:rPr>
      <w:rFonts w:ascii="Arial" w:hAnsi="Arial" w:cs="Arial"/>
      <w:szCs w:val="20"/>
    </w:rPr>
  </w:style>
  <w:style w:type="paragraph" w:customStyle="1" w:styleId="caaieiaie2">
    <w:name w:val="caaieiaie 2"/>
    <w:basedOn w:val="a"/>
    <w:qFormat/>
    <w:rsid w:val="003B5FD4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qFormat/>
    <w:rsid w:val="003B5FD4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"/>
      <w:sz w:val="22"/>
      <w:szCs w:val="22"/>
      <w:lang w:eastAsia="en-US"/>
    </w:rPr>
  </w:style>
  <w:style w:type="paragraph" w:customStyle="1" w:styleId="AOHead20">
    <w:name w:val="AOHead2"/>
    <w:basedOn w:val="a"/>
    <w:qFormat/>
    <w:rsid w:val="003B5FD4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lang w:eastAsia="en-US"/>
    </w:rPr>
  </w:style>
  <w:style w:type="paragraph" w:customStyle="1" w:styleId="AOHead4">
    <w:name w:val="AOHead4"/>
    <w:basedOn w:val="a"/>
    <w:qFormat/>
    <w:rsid w:val="003B5FD4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qFormat/>
    <w:rsid w:val="003B5FD4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qFormat/>
    <w:rsid w:val="003B5FD4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0"/>
    <w:qFormat/>
    <w:rsid w:val="003B5FD4"/>
    <w:pPr>
      <w:keepNext w:val="0"/>
    </w:pPr>
    <w:rPr>
      <w:b w:val="0"/>
    </w:rPr>
  </w:style>
  <w:style w:type="paragraph" w:customStyle="1" w:styleId="AODocTxt">
    <w:name w:val="AODocTxt"/>
    <w:basedOn w:val="a"/>
    <w:qFormat/>
    <w:rsid w:val="003B5FD4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qFormat/>
    <w:rsid w:val="003B5FD4"/>
    <w:pPr>
      <w:tabs>
        <w:tab w:val="left" w:pos="2880"/>
      </w:tabs>
      <w:ind w:left="720" w:hanging="720"/>
    </w:pPr>
    <w:rPr>
      <w:sz w:val="20"/>
      <w:szCs w:val="20"/>
    </w:rPr>
  </w:style>
  <w:style w:type="paragraph" w:customStyle="1" w:styleId="AODocTxtL2">
    <w:name w:val="AODocTxtL2"/>
    <w:basedOn w:val="AODocTxt"/>
    <w:qFormat/>
    <w:rsid w:val="003B5FD4"/>
    <w:pPr>
      <w:ind w:left="1440"/>
    </w:pPr>
  </w:style>
  <w:style w:type="paragraph" w:customStyle="1" w:styleId="AODocTxtL3">
    <w:name w:val="AODocTxtL3"/>
    <w:basedOn w:val="AODocTxt"/>
    <w:qFormat/>
    <w:rsid w:val="003B5FD4"/>
    <w:pPr>
      <w:ind w:left="2160"/>
    </w:pPr>
  </w:style>
  <w:style w:type="paragraph" w:customStyle="1" w:styleId="AODocTxtL4">
    <w:name w:val="AODocTxtL4"/>
    <w:basedOn w:val="AODocTxt"/>
    <w:qFormat/>
    <w:rsid w:val="003B5FD4"/>
    <w:pPr>
      <w:ind w:left="2880"/>
    </w:pPr>
  </w:style>
  <w:style w:type="paragraph" w:customStyle="1" w:styleId="AODocTxtL5">
    <w:name w:val="AODocTxtL5"/>
    <w:basedOn w:val="AODocTxt"/>
    <w:qFormat/>
    <w:rsid w:val="003B5FD4"/>
    <w:pPr>
      <w:tabs>
        <w:tab w:val="left" w:pos="4320"/>
      </w:tabs>
      <w:ind w:left="4320" w:hanging="180"/>
    </w:pPr>
  </w:style>
  <w:style w:type="paragraph" w:customStyle="1" w:styleId="AODocTxtL6">
    <w:name w:val="AODocTxtL6"/>
    <w:basedOn w:val="AODocTxt"/>
    <w:qFormat/>
    <w:rsid w:val="003B5FD4"/>
    <w:pPr>
      <w:tabs>
        <w:tab w:val="left" w:pos="5040"/>
      </w:tabs>
      <w:ind w:left="5040" w:hanging="360"/>
    </w:pPr>
  </w:style>
  <w:style w:type="paragraph" w:customStyle="1" w:styleId="AODocTxtL7">
    <w:name w:val="AODocTxtL7"/>
    <w:basedOn w:val="AODocTxt"/>
    <w:qFormat/>
    <w:rsid w:val="003B5FD4"/>
    <w:pPr>
      <w:tabs>
        <w:tab w:val="left" w:pos="5760"/>
      </w:tabs>
      <w:ind w:left="5760" w:hanging="360"/>
    </w:pPr>
  </w:style>
  <w:style w:type="paragraph" w:customStyle="1" w:styleId="AODocTxtL8">
    <w:name w:val="AODocTxtL8"/>
    <w:basedOn w:val="AODocTxt"/>
    <w:qFormat/>
    <w:rsid w:val="003B5FD4"/>
    <w:pPr>
      <w:tabs>
        <w:tab w:val="left" w:pos="6480"/>
      </w:tabs>
      <w:ind w:left="6480" w:hanging="180"/>
    </w:pPr>
  </w:style>
  <w:style w:type="paragraph" w:customStyle="1" w:styleId="AOHead3">
    <w:name w:val="AOHead3"/>
    <w:basedOn w:val="a"/>
    <w:next w:val="AODocTxtL2"/>
    <w:qFormat/>
    <w:rsid w:val="003B5FD4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qFormat/>
    <w:rsid w:val="003B5FD4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BodyTxt0">
    <w:name w:val="AOBodyTxt"/>
    <w:basedOn w:val="a"/>
    <w:next w:val="AODocTxt"/>
    <w:qFormat/>
    <w:rsid w:val="003B5FD4"/>
    <w:pPr>
      <w:spacing w:before="240" w:line="260" w:lineRule="atLeast"/>
      <w:jc w:val="both"/>
    </w:pPr>
    <w:rPr>
      <w:rFonts w:ascii="Times New Roman" w:eastAsia="SimSun" w:hAnsi="Times New Roman"/>
      <w:sz w:val="22"/>
      <w:lang w:eastAsia="en-US"/>
    </w:rPr>
  </w:style>
  <w:style w:type="paragraph" w:customStyle="1" w:styleId="TOC61">
    <w:name w:val="TOC 61"/>
    <w:basedOn w:val="a"/>
    <w:qFormat/>
    <w:rsid w:val="003B5FD4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TOC71">
    <w:name w:val="TOC 71"/>
    <w:basedOn w:val="a"/>
    <w:qFormat/>
    <w:rsid w:val="003B5FD4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0">
    <w:name w:val="aodoctxt"/>
    <w:basedOn w:val="a"/>
    <w:qFormat/>
    <w:rsid w:val="003B5FD4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qFormat/>
    <w:rsid w:val="003B5FD4"/>
    <w:rPr>
      <w:rFonts w:ascii="Courier New" w:hAnsi="Courier New" w:cs="Courier New"/>
      <w:szCs w:val="20"/>
    </w:rPr>
  </w:style>
  <w:style w:type="paragraph" w:customStyle="1" w:styleId="aff7">
    <w:name w:val="Таблица шапка"/>
    <w:basedOn w:val="a"/>
    <w:qFormat/>
    <w:rsid w:val="003B5FD4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8">
    <w:name w:val="Таблица текст"/>
    <w:basedOn w:val="a"/>
    <w:qFormat/>
    <w:rsid w:val="003B5FD4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styleId="aff9">
    <w:name w:val="Normal (Web)"/>
    <w:basedOn w:val="a"/>
    <w:qFormat/>
    <w:rsid w:val="003B5FD4"/>
    <w:pPr>
      <w:spacing w:before="280" w:after="119"/>
    </w:pPr>
    <w:rPr>
      <w:rFonts w:ascii="Times New Roman" w:hAnsi="Times New Roman"/>
      <w:sz w:val="24"/>
      <w:szCs w:val="24"/>
    </w:rPr>
  </w:style>
  <w:style w:type="paragraph" w:customStyle="1" w:styleId="affa">
    <w:name w:val="Содержимое таблицы"/>
    <w:basedOn w:val="a"/>
    <w:qFormat/>
    <w:rsid w:val="003B5FD4"/>
    <w:pPr>
      <w:widowControl w:val="0"/>
      <w:suppressAutoHyphens/>
    </w:pPr>
    <w:rPr>
      <w:rFonts w:ascii="Arial" w:hAnsi="Arial" w:cs="Mangal"/>
      <w:szCs w:val="24"/>
      <w:lang w:eastAsia="hi-IN" w:bidi="hi-IN"/>
    </w:rPr>
  </w:style>
  <w:style w:type="paragraph" w:customStyle="1" w:styleId="110">
    <w:name w:val="Заголовок 11"/>
    <w:basedOn w:val="a"/>
    <w:qFormat/>
    <w:rsid w:val="003B5FD4"/>
    <w:pPr>
      <w:widowControl w:val="0"/>
      <w:tabs>
        <w:tab w:val="left" w:pos="0"/>
      </w:tabs>
      <w:suppressAutoHyphens/>
      <w:ind w:left="864" w:hanging="432"/>
      <w:outlineLvl w:val="0"/>
    </w:pPr>
    <w:rPr>
      <w:rFonts w:ascii="Arial" w:hAnsi="Arial" w:cs="Mangal"/>
      <w:szCs w:val="24"/>
      <w:lang w:eastAsia="hi-IN" w:bidi="hi-IN"/>
    </w:rPr>
  </w:style>
  <w:style w:type="paragraph" w:customStyle="1" w:styleId="1c">
    <w:name w:val="Нижний колонтитул1"/>
    <w:basedOn w:val="a"/>
    <w:rsid w:val="003B5F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6071</TotalTime>
  <Pages>3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dc:description/>
  <cp:lastModifiedBy>Алюсов Дмитрий Валериевич</cp:lastModifiedBy>
  <cp:revision>25</cp:revision>
  <cp:lastPrinted>2019-03-18T05:42:00Z</cp:lastPrinted>
  <dcterms:created xsi:type="dcterms:W3CDTF">2020-05-29T04:58:00Z</dcterms:created>
  <dcterms:modified xsi:type="dcterms:W3CDTF">2021-05-25T15:39:00Z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???">
    <vt:lpwstr>0.1</vt:lpwstr>
  </property>
  <property fmtid="{D5CDD505-2E9C-101B-9397-08002B2CF9AE}" pid="3" name="AppVersion">
    <vt:lpwstr>12.0000</vt:lpwstr>
  </property>
  <property fmtid="{D5CDD505-2E9C-101B-9397-08002B2CF9AE}" pid="4" name="Company">
    <vt:lpwstr>ОАО ПКС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